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47" w:rsidRDefault="0039441E" w:rsidP="005B1B47">
      <w:pPr>
        <w:pStyle w:val="a3"/>
        <w:ind w:firstLine="709"/>
        <w:jc w:val="center"/>
        <w:rPr>
          <w:rFonts w:ascii="Times New Roman" w:hAnsi="Times New Roman" w:cs="Times New Roman"/>
        </w:rPr>
        <w:sectPr w:rsidR="005B1B47" w:rsidSect="005B1B47">
          <w:headerReference w:type="default" r:id="rId7"/>
          <w:pgSz w:w="11900" w:h="16840"/>
          <w:pgMar w:top="1134" w:right="851" w:bottom="1134" w:left="1701" w:header="584" w:footer="0" w:gutter="0"/>
          <w:cols w:space="720"/>
        </w:sectPr>
      </w:pPr>
      <w:r w:rsidRPr="0039441E">
        <w:rPr>
          <w:rFonts w:ascii="Times New Roman" w:hAnsi="Times New Roman" w:cs="Times New Roman"/>
        </w:rPr>
        <w:t>КРАЕВОЕ ГОСУДАРСТВЕННОЕ БЮДЖЕТНОЕ УЧРЕЖДЕНИЕ ДОПОЛНИТЕЛЬНОГО ОБРАЗОВАНИЯ «АЛТАЙСКИЙ КРАЕВОЙ ДВ</w:t>
      </w:r>
      <w:r w:rsidR="005B1B47">
        <w:rPr>
          <w:rFonts w:ascii="Times New Roman" w:hAnsi="Times New Roman" w:cs="Times New Roman"/>
        </w:rPr>
        <w:t>О</w:t>
      </w:r>
      <w:r w:rsidRPr="0039441E">
        <w:rPr>
          <w:rFonts w:ascii="Times New Roman" w:hAnsi="Times New Roman" w:cs="Times New Roman"/>
        </w:rPr>
        <w:t>РЕЦ ТВОРЧЕСТВА ДЕТЕЙ И МОЛОДЕЖИ»</w:t>
      </w:r>
    </w:p>
    <w:p w:rsidR="0039441E" w:rsidRPr="0039441E" w:rsidRDefault="0039441E" w:rsidP="005B1B47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</w:p>
    <w:p w:rsidR="0039441E" w:rsidRPr="0039441E" w:rsidRDefault="0039441E" w:rsidP="005B1B47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ПРИКАЗ</w:t>
      </w: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</w:p>
    <w:p w:rsidR="0039441E" w:rsidRPr="0039441E" w:rsidRDefault="00D26A51" w:rsidP="004D40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9441E" w:rsidRPr="0039441E">
        <w:rPr>
          <w:rFonts w:ascii="Times New Roman" w:hAnsi="Times New Roman" w:cs="Times New Roman"/>
        </w:rPr>
        <w:t xml:space="preserve"> </w:t>
      </w:r>
      <w:r w:rsidR="00F439A8">
        <w:rPr>
          <w:rFonts w:ascii="Times New Roman" w:hAnsi="Times New Roman" w:cs="Times New Roman"/>
        </w:rPr>
        <w:t>октября</w:t>
      </w:r>
      <w:r w:rsidR="0039441E" w:rsidRPr="0039441E">
        <w:rPr>
          <w:rFonts w:ascii="Times New Roman" w:hAnsi="Times New Roman" w:cs="Times New Roman"/>
        </w:rPr>
        <w:t xml:space="preserve"> 202</w:t>
      </w:r>
      <w:r w:rsidR="00F439A8">
        <w:rPr>
          <w:rFonts w:ascii="Times New Roman" w:hAnsi="Times New Roman" w:cs="Times New Roman"/>
        </w:rPr>
        <w:t>1</w:t>
      </w:r>
      <w:r w:rsidR="0039441E" w:rsidRPr="0039441E">
        <w:rPr>
          <w:rFonts w:ascii="Times New Roman" w:hAnsi="Times New Roman" w:cs="Times New Roman"/>
        </w:rPr>
        <w:t xml:space="preserve"> г.                          </w:t>
      </w:r>
      <w:r w:rsidR="004D4085">
        <w:rPr>
          <w:rFonts w:ascii="Times New Roman" w:hAnsi="Times New Roman" w:cs="Times New Roman"/>
        </w:rPr>
        <w:t xml:space="preserve">        </w:t>
      </w:r>
      <w:r w:rsidR="0039441E" w:rsidRPr="0039441E">
        <w:rPr>
          <w:rFonts w:ascii="Times New Roman" w:hAnsi="Times New Roman" w:cs="Times New Roman"/>
        </w:rPr>
        <w:t xml:space="preserve">                                                      №</w:t>
      </w:r>
      <w:r w:rsidR="004D4085">
        <w:rPr>
          <w:rFonts w:ascii="Times New Roman" w:hAnsi="Times New Roman" w:cs="Times New Roman"/>
        </w:rPr>
        <w:t>36-</w:t>
      </w:r>
      <w:r w:rsidR="00E27EA0" w:rsidRPr="00E27EA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9441E" w:rsidRPr="00E27EA0">
        <w:rPr>
          <w:rFonts w:ascii="Times New Roman" w:hAnsi="Times New Roman" w:cs="Times New Roman"/>
          <w:u w:val="single"/>
        </w:rPr>
        <w:t>гз</w:t>
      </w:r>
      <w:proofErr w:type="spellEnd"/>
    </w:p>
    <w:p w:rsidR="0039441E" w:rsidRPr="0039441E" w:rsidRDefault="0039441E" w:rsidP="005B1B47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г. Барнаул</w:t>
      </w:r>
    </w:p>
    <w:p w:rsidR="005B1B47" w:rsidRDefault="005B1B47" w:rsidP="005B1B47">
      <w:pPr>
        <w:pStyle w:val="a3"/>
        <w:ind w:firstLine="709"/>
        <w:rPr>
          <w:rFonts w:ascii="Times New Roman" w:hAnsi="Times New Roman" w:cs="Times New Roman"/>
        </w:rPr>
        <w:sectPr w:rsidR="005B1B47" w:rsidSect="005B1B47">
          <w:type w:val="continuous"/>
          <w:pgSz w:w="11900" w:h="16840"/>
          <w:pgMar w:top="1134" w:right="851" w:bottom="1134" w:left="1701" w:header="584" w:footer="0" w:gutter="0"/>
          <w:cols w:space="720"/>
        </w:sectPr>
      </w:pP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</w:p>
    <w:p w:rsidR="005B1B47" w:rsidRDefault="0039441E" w:rsidP="00C55726">
      <w:pPr>
        <w:pStyle w:val="a3"/>
        <w:ind w:left="2410" w:right="2402"/>
        <w:rPr>
          <w:rFonts w:ascii="Times New Roman" w:hAnsi="Times New Roman" w:cs="Times New Roman"/>
        </w:rPr>
        <w:sectPr w:rsidR="005B1B47" w:rsidSect="005B1B47">
          <w:type w:val="continuous"/>
          <w:pgSz w:w="11900" w:h="16840"/>
          <w:pgMar w:top="1134" w:right="851" w:bottom="1134" w:left="1701" w:header="584" w:footer="0" w:gutter="0"/>
          <w:cols w:space="720"/>
        </w:sectPr>
      </w:pPr>
      <w:r w:rsidRPr="00406736">
        <w:rPr>
          <w:rFonts w:ascii="Times New Roman" w:hAnsi="Times New Roman" w:cs="Times New Roman"/>
        </w:rPr>
        <w:t>Об утверждении</w:t>
      </w:r>
      <w:r w:rsidR="00723EF7" w:rsidRPr="00406736">
        <w:rPr>
          <w:rFonts w:ascii="Times New Roman" w:hAnsi="Times New Roman" w:cs="Times New Roman"/>
        </w:rPr>
        <w:t xml:space="preserve"> положения</w:t>
      </w:r>
      <w:r w:rsidRPr="00406736">
        <w:rPr>
          <w:rFonts w:ascii="Times New Roman" w:hAnsi="Times New Roman" w:cs="Times New Roman"/>
        </w:rPr>
        <w:t xml:space="preserve"> </w:t>
      </w:r>
      <w:r w:rsidR="00723EF7" w:rsidRPr="00406736">
        <w:rPr>
          <w:rFonts w:ascii="Times New Roman" w:hAnsi="Times New Roman" w:cs="Times New Roman"/>
        </w:rPr>
        <w:t>краевого</w:t>
      </w:r>
      <w:r w:rsidR="00C55726">
        <w:rPr>
          <w:rFonts w:ascii="Times New Roman" w:hAnsi="Times New Roman" w:cs="Times New Roman"/>
        </w:rPr>
        <w:t xml:space="preserve"> </w:t>
      </w:r>
      <w:proofErr w:type="gramStart"/>
      <w:r w:rsidR="00723EF7" w:rsidRPr="00406736">
        <w:rPr>
          <w:rFonts w:ascii="Times New Roman" w:hAnsi="Times New Roman" w:cs="Times New Roman"/>
        </w:rPr>
        <w:t>конкурс</w:t>
      </w:r>
      <w:r w:rsidR="006C353A">
        <w:rPr>
          <w:rFonts w:ascii="Times New Roman" w:hAnsi="Times New Roman" w:cs="Times New Roman"/>
        </w:rPr>
        <w:t>а</w:t>
      </w:r>
      <w:r w:rsidR="0099059E">
        <w:rPr>
          <w:rFonts w:ascii="Times New Roman" w:hAnsi="Times New Roman" w:cs="Times New Roman"/>
        </w:rPr>
        <w:t> </w:t>
      </w:r>
      <w:r w:rsidR="00723EF7" w:rsidRPr="00406736">
        <w:rPr>
          <w:rFonts w:ascii="Times New Roman" w:hAnsi="Times New Roman" w:cs="Times New Roman"/>
        </w:rPr>
        <w:t xml:space="preserve"> программно</w:t>
      </w:r>
      <w:proofErr w:type="gramEnd"/>
      <w:r w:rsidR="00723EF7" w:rsidRPr="00406736">
        <w:rPr>
          <w:rFonts w:ascii="Times New Roman" w:hAnsi="Times New Roman" w:cs="Times New Roman"/>
        </w:rPr>
        <w:t>-методических</w:t>
      </w:r>
      <w:r w:rsidR="00406736">
        <w:rPr>
          <w:rFonts w:ascii="Times New Roman" w:hAnsi="Times New Roman" w:cs="Times New Roman"/>
        </w:rPr>
        <w:t xml:space="preserve"> </w:t>
      </w:r>
      <w:r w:rsidR="00723EF7" w:rsidRPr="00406736">
        <w:rPr>
          <w:rFonts w:ascii="Times New Roman" w:hAnsi="Times New Roman" w:cs="Times New Roman"/>
        </w:rPr>
        <w:t>разработок</w:t>
      </w:r>
      <w:r w:rsidR="00406736">
        <w:rPr>
          <w:rFonts w:ascii="Times New Roman" w:hAnsi="Times New Roman" w:cs="Times New Roman"/>
        </w:rPr>
        <w:t xml:space="preserve"> </w:t>
      </w:r>
      <w:r w:rsidR="00F83B81">
        <w:rPr>
          <w:rFonts w:ascii="Times New Roman" w:hAnsi="Times New Roman" w:cs="Times New Roman"/>
        </w:rPr>
        <w:t xml:space="preserve">по </w:t>
      </w:r>
      <w:r w:rsidR="00D26A51" w:rsidRPr="00406736">
        <w:rPr>
          <w:rFonts w:ascii="Times New Roman" w:hAnsi="Times New Roman" w:cs="Times New Roman"/>
        </w:rPr>
        <w:t>все</w:t>
      </w:r>
      <w:r w:rsidR="00F83B81">
        <w:rPr>
          <w:rFonts w:ascii="Times New Roman" w:hAnsi="Times New Roman" w:cs="Times New Roman"/>
        </w:rPr>
        <w:t xml:space="preserve">м </w:t>
      </w:r>
      <w:r w:rsidR="00D26A51" w:rsidRPr="00406736">
        <w:rPr>
          <w:rFonts w:ascii="Times New Roman" w:hAnsi="Times New Roman" w:cs="Times New Roman"/>
        </w:rPr>
        <w:t>вид</w:t>
      </w:r>
      <w:r w:rsidR="00F83B81">
        <w:rPr>
          <w:rFonts w:ascii="Times New Roman" w:hAnsi="Times New Roman" w:cs="Times New Roman"/>
        </w:rPr>
        <w:t>ам</w:t>
      </w:r>
      <w:r w:rsidR="00D26A51" w:rsidRPr="00406736">
        <w:rPr>
          <w:rFonts w:ascii="Times New Roman" w:hAnsi="Times New Roman" w:cs="Times New Roman"/>
        </w:rPr>
        <w:t xml:space="preserve"> направленностей</w:t>
      </w:r>
      <w:r w:rsidR="00D26A51">
        <w:rPr>
          <w:rFonts w:ascii="Times New Roman" w:hAnsi="Times New Roman" w:cs="Times New Roman"/>
        </w:rPr>
        <w:t xml:space="preserve"> </w:t>
      </w:r>
      <w:r w:rsidR="00D26A51" w:rsidRPr="00406736">
        <w:rPr>
          <w:rFonts w:ascii="Times New Roman" w:hAnsi="Times New Roman" w:cs="Times New Roman"/>
        </w:rPr>
        <w:t>дополнительного</w:t>
      </w:r>
      <w:r w:rsidR="00D26A51">
        <w:rPr>
          <w:rFonts w:ascii="Times New Roman" w:hAnsi="Times New Roman" w:cs="Times New Roman"/>
        </w:rPr>
        <w:t xml:space="preserve"> образования</w:t>
      </w:r>
      <w:r w:rsidR="00D26A51" w:rsidRPr="00406736">
        <w:rPr>
          <w:rFonts w:ascii="Times New Roman" w:hAnsi="Times New Roman" w:cs="Times New Roman"/>
        </w:rPr>
        <w:t xml:space="preserve"> </w:t>
      </w:r>
      <w:r w:rsidR="00723EF7" w:rsidRPr="00406736">
        <w:rPr>
          <w:rFonts w:ascii="Times New Roman" w:hAnsi="Times New Roman" w:cs="Times New Roman"/>
        </w:rPr>
        <w:t>«</w:t>
      </w:r>
      <w:r w:rsidR="00D26A51">
        <w:rPr>
          <w:rFonts w:ascii="Times New Roman" w:hAnsi="Times New Roman" w:cs="Times New Roman"/>
        </w:rPr>
        <w:t>М</w:t>
      </w:r>
      <w:r w:rsidR="00723EF7" w:rsidRPr="00406736">
        <w:rPr>
          <w:rFonts w:ascii="Times New Roman" w:hAnsi="Times New Roman" w:cs="Times New Roman"/>
        </w:rPr>
        <w:t>етодически</w:t>
      </w:r>
      <w:r w:rsidR="00D26A51">
        <w:rPr>
          <w:rFonts w:ascii="Times New Roman" w:hAnsi="Times New Roman" w:cs="Times New Roman"/>
        </w:rPr>
        <w:t>й</w:t>
      </w:r>
      <w:r w:rsidR="00723EF7" w:rsidRPr="00406736">
        <w:rPr>
          <w:rFonts w:ascii="Times New Roman" w:hAnsi="Times New Roman" w:cs="Times New Roman"/>
        </w:rPr>
        <w:t> </w:t>
      </w:r>
      <w:r w:rsidR="00D26A51">
        <w:rPr>
          <w:rFonts w:ascii="Times New Roman" w:hAnsi="Times New Roman" w:cs="Times New Roman"/>
        </w:rPr>
        <w:t>кейс»</w:t>
      </w:r>
    </w:p>
    <w:p w:rsidR="00406736" w:rsidRDefault="00406736" w:rsidP="005B1B47">
      <w:pPr>
        <w:pStyle w:val="a3"/>
        <w:ind w:firstLine="709"/>
        <w:rPr>
          <w:rFonts w:ascii="Times New Roman" w:hAnsi="Times New Roman" w:cs="Times New Roman"/>
        </w:rPr>
      </w:pP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 xml:space="preserve">На основании государственного задания, плана работы КГБУ ДО «АКДТДиМ», </w:t>
      </w:r>
      <w:r w:rsidR="00661FF9">
        <w:rPr>
          <w:rFonts w:ascii="Times New Roman" w:hAnsi="Times New Roman" w:cs="Times New Roman"/>
        </w:rPr>
        <w:t xml:space="preserve">с целью </w:t>
      </w:r>
      <w:r w:rsidRPr="0039441E">
        <w:rPr>
          <w:rFonts w:ascii="Times New Roman" w:hAnsi="Times New Roman" w:cs="Times New Roman"/>
        </w:rPr>
        <w:t>создани</w:t>
      </w:r>
      <w:r>
        <w:rPr>
          <w:rFonts w:ascii="Times New Roman" w:hAnsi="Times New Roman" w:cs="Times New Roman"/>
        </w:rPr>
        <w:t>я</w:t>
      </w:r>
      <w:r w:rsidRPr="0039441E">
        <w:rPr>
          <w:rFonts w:ascii="Times New Roman" w:hAnsi="Times New Roman" w:cs="Times New Roman"/>
        </w:rPr>
        <w:t xml:space="preserve"> цифровой </w:t>
      </w:r>
      <w:r w:rsidR="00661FF9" w:rsidRPr="0039441E">
        <w:rPr>
          <w:rFonts w:ascii="Times New Roman" w:hAnsi="Times New Roman" w:cs="Times New Roman"/>
        </w:rPr>
        <w:t>панорамы лучших методических кейсов всех видов направленностей</w:t>
      </w:r>
      <w:r w:rsidR="00661FF9" w:rsidRPr="00661FF9">
        <w:rPr>
          <w:rFonts w:ascii="Times New Roman" w:hAnsi="Times New Roman" w:cs="Times New Roman"/>
        </w:rPr>
        <w:t xml:space="preserve"> </w:t>
      </w:r>
      <w:r w:rsidR="00661FF9" w:rsidRPr="0039441E">
        <w:rPr>
          <w:rFonts w:ascii="Times New Roman" w:hAnsi="Times New Roman" w:cs="Times New Roman"/>
        </w:rPr>
        <w:t>дополнительного образования, общедоступной для профессионального педагогического сообщества Алтайского края.</w:t>
      </w:r>
      <w:r w:rsidR="00661FF9">
        <w:rPr>
          <w:rFonts w:ascii="Times New Roman" w:hAnsi="Times New Roman" w:cs="Times New Roman"/>
        </w:rPr>
        <w:t xml:space="preserve"> </w:t>
      </w: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приказываю:</w:t>
      </w: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 xml:space="preserve">1. Утвердить Положение о краевом конкурсе </w:t>
      </w:r>
      <w:r w:rsidR="00406736" w:rsidRPr="00406736">
        <w:rPr>
          <w:rFonts w:ascii="Times New Roman" w:hAnsi="Times New Roman" w:cs="Times New Roman"/>
        </w:rPr>
        <w:t>программно-методических разработок</w:t>
      </w:r>
      <w:r w:rsidR="00A33071" w:rsidRPr="00A33071">
        <w:t xml:space="preserve"> </w:t>
      </w:r>
      <w:r w:rsidR="00A33071" w:rsidRPr="00A33071">
        <w:rPr>
          <w:rFonts w:ascii="Times New Roman" w:hAnsi="Times New Roman" w:cs="Times New Roman"/>
        </w:rPr>
        <w:t>по всем видам направленностей дополнительного образования «Методический кейс»</w:t>
      </w:r>
      <w:r w:rsidR="00406736" w:rsidRPr="00406736">
        <w:rPr>
          <w:rFonts w:ascii="Times New Roman" w:hAnsi="Times New Roman" w:cs="Times New Roman"/>
        </w:rPr>
        <w:t xml:space="preserve"> </w:t>
      </w:r>
      <w:r w:rsidRPr="0039441E">
        <w:rPr>
          <w:rFonts w:ascii="Times New Roman" w:hAnsi="Times New Roman" w:cs="Times New Roman"/>
        </w:rPr>
        <w:t>(приложение 1).</w:t>
      </w:r>
    </w:p>
    <w:p w:rsidR="0039441E" w:rsidRPr="0039441E" w:rsidRDefault="00A137F0" w:rsidP="005B1B47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0" allowOverlap="1" wp14:anchorId="5392FC33" wp14:editId="48E211EF">
            <wp:simplePos x="0" y="0"/>
            <wp:positionH relativeFrom="page">
              <wp:posOffset>3340735</wp:posOffset>
            </wp:positionH>
            <wp:positionV relativeFrom="page">
              <wp:posOffset>5840095</wp:posOffset>
            </wp:positionV>
            <wp:extent cx="1943100" cy="1419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6" t="56059" r="35313" b="2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</w:p>
    <w:p w:rsidR="0039441E" w:rsidRPr="0039441E" w:rsidRDefault="0039441E" w:rsidP="005B1B47">
      <w:pPr>
        <w:pStyle w:val="a3"/>
        <w:ind w:firstLine="709"/>
        <w:rPr>
          <w:rFonts w:ascii="Times New Roman" w:hAnsi="Times New Roman" w:cs="Times New Roman"/>
        </w:rPr>
      </w:pPr>
      <w:r w:rsidRPr="0039441E">
        <w:rPr>
          <w:rFonts w:ascii="Times New Roman" w:hAnsi="Times New Roman" w:cs="Times New Roman"/>
        </w:rPr>
        <w:t>Директо</w:t>
      </w:r>
      <w:r w:rsidR="00E27EA0">
        <w:rPr>
          <w:rFonts w:ascii="Times New Roman" w:hAnsi="Times New Roman" w:cs="Times New Roman"/>
        </w:rPr>
        <w:t>р</w:t>
      </w:r>
      <w:r w:rsidR="00E27EA0">
        <w:rPr>
          <w:rFonts w:ascii="Times New Roman" w:hAnsi="Times New Roman" w:cs="Times New Roman"/>
        </w:rPr>
        <w:tab/>
      </w:r>
      <w:r w:rsidR="00E27EA0">
        <w:rPr>
          <w:rFonts w:ascii="Times New Roman" w:hAnsi="Times New Roman" w:cs="Times New Roman"/>
        </w:rPr>
        <w:tab/>
      </w:r>
      <w:r w:rsidR="00E27EA0">
        <w:rPr>
          <w:rFonts w:ascii="Times New Roman" w:hAnsi="Times New Roman" w:cs="Times New Roman"/>
        </w:rPr>
        <w:tab/>
      </w:r>
      <w:r w:rsidR="00E27EA0">
        <w:rPr>
          <w:rFonts w:ascii="Times New Roman" w:hAnsi="Times New Roman" w:cs="Times New Roman"/>
        </w:rPr>
        <w:tab/>
      </w:r>
      <w:r w:rsidR="00E27EA0">
        <w:rPr>
          <w:rFonts w:ascii="Times New Roman" w:hAnsi="Times New Roman" w:cs="Times New Roman"/>
        </w:rPr>
        <w:tab/>
      </w:r>
      <w:r w:rsidR="00E27EA0">
        <w:rPr>
          <w:rFonts w:ascii="Times New Roman" w:hAnsi="Times New Roman" w:cs="Times New Roman"/>
        </w:rPr>
        <w:tab/>
        <w:t xml:space="preserve">          </w:t>
      </w:r>
      <w:r w:rsidRPr="0039441E">
        <w:rPr>
          <w:rFonts w:ascii="Times New Roman" w:hAnsi="Times New Roman" w:cs="Times New Roman"/>
        </w:rPr>
        <w:t xml:space="preserve">          Н.В. Новичихина</w:t>
      </w:r>
    </w:p>
    <w:p w:rsidR="00826C12" w:rsidRDefault="00826C12" w:rsidP="0039441E">
      <w:pPr>
        <w:pStyle w:val="a3"/>
        <w:ind w:firstLine="1276"/>
        <w:jc w:val="left"/>
        <w:rPr>
          <w:rFonts w:ascii="Times New Roman" w:hAnsi="Times New Roman" w:cs="Times New Roman"/>
        </w:rPr>
      </w:pPr>
    </w:p>
    <w:p w:rsidR="0039441E" w:rsidRDefault="0039441E">
      <w:pPr>
        <w:pStyle w:val="a3"/>
        <w:jc w:val="left"/>
        <w:rPr>
          <w:rFonts w:ascii="Times New Roman" w:hAnsi="Times New Roman" w:cs="Times New Roman"/>
        </w:rPr>
      </w:pPr>
    </w:p>
    <w:p w:rsidR="00A33071" w:rsidRPr="00E146AA" w:rsidRDefault="00A33071">
      <w:pPr>
        <w:pStyle w:val="a3"/>
        <w:jc w:val="left"/>
        <w:rPr>
          <w:rFonts w:ascii="Times New Roman" w:hAnsi="Times New Roman" w:cs="Times New Roman"/>
        </w:rPr>
      </w:pPr>
    </w:p>
    <w:p w:rsidR="00F439A8" w:rsidRDefault="00F439A8" w:rsidP="00195741">
      <w:pPr>
        <w:pStyle w:val="a3"/>
        <w:jc w:val="center"/>
        <w:rPr>
          <w:rFonts w:ascii="Times New Roman" w:hAnsi="Times New Roman" w:cs="Times New Roman"/>
        </w:rPr>
      </w:pPr>
    </w:p>
    <w:p w:rsidR="005B1B47" w:rsidRDefault="005B1B47">
      <w:pPr>
        <w:rPr>
          <w:rFonts w:eastAsia="Cambria"/>
          <w:sz w:val="28"/>
          <w:szCs w:val="28"/>
        </w:rPr>
      </w:pPr>
      <w:r>
        <w:br w:type="page"/>
      </w:r>
    </w:p>
    <w:p w:rsidR="00826C12" w:rsidRPr="00A137F0" w:rsidRDefault="00A137F0" w:rsidP="0019574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A137F0">
        <w:rPr>
          <w:rFonts w:ascii="Times New Roman" w:hAnsi="Times New Roman" w:cs="Times New Roman"/>
        </w:rPr>
        <w:lastRenderedPageBreak/>
        <w:t>ПОЛОЖЕНИЕ</w:t>
      </w:r>
    </w:p>
    <w:bookmarkEnd w:id="0"/>
    <w:p w:rsidR="00195741" w:rsidRDefault="00F11CE0" w:rsidP="0039441E">
      <w:pPr>
        <w:pStyle w:val="a3"/>
        <w:tabs>
          <w:tab w:val="left" w:pos="10773"/>
        </w:tabs>
        <w:ind w:right="113" w:firstLine="993"/>
        <w:jc w:val="center"/>
        <w:rPr>
          <w:rFonts w:ascii="Times New Roman" w:hAnsi="Times New Roman" w:cs="Times New Roman"/>
          <w:w w:val="105"/>
        </w:rPr>
      </w:pPr>
      <w:r w:rsidRPr="00E146AA">
        <w:rPr>
          <w:rFonts w:ascii="Times New Roman" w:hAnsi="Times New Roman" w:cs="Times New Roman"/>
          <w:color w:val="262626"/>
          <w:w w:val="105"/>
        </w:rPr>
        <w:t>о</w:t>
      </w:r>
      <w:r w:rsidRPr="00E146AA">
        <w:rPr>
          <w:rFonts w:ascii="Times New Roman" w:hAnsi="Times New Roman" w:cs="Times New Roman"/>
          <w:color w:val="262626"/>
          <w:spacing w:val="-19"/>
          <w:w w:val="105"/>
        </w:rPr>
        <w:t xml:space="preserve"> </w:t>
      </w:r>
      <w:r w:rsidR="00195741" w:rsidRPr="00E146AA">
        <w:rPr>
          <w:rFonts w:ascii="Times New Roman" w:hAnsi="Times New Roman" w:cs="Times New Roman"/>
          <w:color w:val="262626"/>
          <w:spacing w:val="-19"/>
          <w:w w:val="105"/>
        </w:rPr>
        <w:t xml:space="preserve">проведении </w:t>
      </w:r>
      <w:r w:rsidR="00195741" w:rsidRPr="00E146AA">
        <w:rPr>
          <w:rFonts w:ascii="Times New Roman" w:hAnsi="Times New Roman" w:cs="Times New Roman"/>
          <w:color w:val="0C0C0C"/>
          <w:w w:val="105"/>
        </w:rPr>
        <w:t>краевого к</w:t>
      </w:r>
      <w:r w:rsidRPr="00E146AA">
        <w:rPr>
          <w:rFonts w:ascii="Times New Roman" w:hAnsi="Times New Roman" w:cs="Times New Roman"/>
          <w:w w:val="105"/>
        </w:rPr>
        <w:t>онкурс</w:t>
      </w:r>
      <w:r w:rsidR="00195741" w:rsidRPr="00E146AA">
        <w:rPr>
          <w:rFonts w:ascii="Times New Roman" w:hAnsi="Times New Roman" w:cs="Times New Roman"/>
          <w:w w:val="105"/>
        </w:rPr>
        <w:t>а</w:t>
      </w:r>
      <w:r w:rsidR="00E2592E">
        <w:rPr>
          <w:rFonts w:ascii="Times New Roman" w:hAnsi="Times New Roman" w:cs="Times New Roman"/>
          <w:w w:val="105"/>
        </w:rPr>
        <w:t xml:space="preserve"> </w:t>
      </w:r>
      <w:r w:rsidRPr="00E2592E">
        <w:rPr>
          <w:rFonts w:ascii="Times New Roman" w:hAnsi="Times New Roman" w:cs="Times New Roman"/>
          <w:color w:val="080808"/>
        </w:rPr>
        <w:t>программно-методических</w:t>
      </w:r>
      <w:r w:rsidR="007F052A">
        <w:rPr>
          <w:rFonts w:ascii="Times New Roman" w:hAnsi="Times New Roman" w:cs="Times New Roman"/>
          <w:color w:val="080808"/>
          <w:spacing w:val="-7"/>
        </w:rPr>
        <w:t xml:space="preserve"> </w:t>
      </w:r>
      <w:r w:rsidRPr="00E2592E">
        <w:rPr>
          <w:rFonts w:ascii="Times New Roman" w:hAnsi="Times New Roman" w:cs="Times New Roman"/>
          <w:color w:val="080808"/>
        </w:rPr>
        <w:t>разработок</w:t>
      </w:r>
      <w:r w:rsidR="00E27EA0">
        <w:rPr>
          <w:rFonts w:ascii="Times New Roman" w:hAnsi="Times New Roman" w:cs="Times New Roman"/>
          <w:color w:val="080808"/>
        </w:rPr>
        <w:t xml:space="preserve"> </w:t>
      </w:r>
      <w:r w:rsidR="00A33071" w:rsidRPr="00A33071">
        <w:rPr>
          <w:rFonts w:ascii="Times New Roman" w:hAnsi="Times New Roman" w:cs="Times New Roman"/>
          <w:w w:val="105"/>
        </w:rPr>
        <w:t xml:space="preserve">по всем видам направленностей дополнительного образования «Методический кейс» </w:t>
      </w:r>
      <w:r w:rsidR="00195741" w:rsidRPr="00E146AA">
        <w:rPr>
          <w:rFonts w:ascii="Times New Roman" w:hAnsi="Times New Roman" w:cs="Times New Roman"/>
          <w:w w:val="105"/>
        </w:rPr>
        <w:t>(далее – Положение)</w:t>
      </w:r>
    </w:p>
    <w:p w:rsidR="00A137F0" w:rsidRPr="00E146AA" w:rsidRDefault="00A137F0" w:rsidP="0039441E">
      <w:pPr>
        <w:pStyle w:val="a3"/>
        <w:tabs>
          <w:tab w:val="left" w:pos="10773"/>
        </w:tabs>
        <w:ind w:right="113" w:firstLine="993"/>
        <w:jc w:val="center"/>
        <w:rPr>
          <w:rFonts w:ascii="Times New Roman" w:hAnsi="Times New Roman" w:cs="Times New Roman"/>
          <w:color w:val="2A2A2A"/>
        </w:rPr>
      </w:pPr>
    </w:p>
    <w:p w:rsidR="00826C12" w:rsidRPr="00E254D5" w:rsidRDefault="00F11CE0" w:rsidP="002C4172">
      <w:pPr>
        <w:tabs>
          <w:tab w:val="left" w:pos="10490"/>
        </w:tabs>
        <w:spacing w:line="400" w:lineRule="auto"/>
        <w:ind w:left="4662" w:right="2840" w:hanging="1549"/>
        <w:jc w:val="center"/>
        <w:rPr>
          <w:b/>
          <w:sz w:val="28"/>
          <w:szCs w:val="28"/>
        </w:rPr>
      </w:pPr>
      <w:r w:rsidRPr="00E254D5">
        <w:rPr>
          <w:b/>
          <w:color w:val="2A2A2A"/>
          <w:sz w:val="28"/>
          <w:szCs w:val="28"/>
        </w:rPr>
        <w:t>І.</w:t>
      </w:r>
      <w:r w:rsidRPr="00E254D5">
        <w:rPr>
          <w:b/>
          <w:color w:val="2A2A2A"/>
          <w:spacing w:val="45"/>
          <w:sz w:val="28"/>
          <w:szCs w:val="28"/>
        </w:rPr>
        <w:t xml:space="preserve"> </w:t>
      </w:r>
      <w:r w:rsidRPr="00E254D5">
        <w:rPr>
          <w:b/>
          <w:color w:val="0F0F0F"/>
          <w:sz w:val="28"/>
          <w:szCs w:val="28"/>
        </w:rPr>
        <w:t>Общие</w:t>
      </w:r>
      <w:r w:rsidRPr="00E254D5">
        <w:rPr>
          <w:b/>
          <w:color w:val="0F0F0F"/>
          <w:spacing w:val="13"/>
          <w:sz w:val="28"/>
          <w:szCs w:val="28"/>
        </w:rPr>
        <w:t xml:space="preserve"> </w:t>
      </w:r>
      <w:r w:rsidRPr="00E254D5">
        <w:rPr>
          <w:b/>
          <w:color w:val="1A1A1A"/>
          <w:sz w:val="28"/>
          <w:szCs w:val="28"/>
        </w:rPr>
        <w:t>положения</w:t>
      </w:r>
    </w:p>
    <w:p w:rsidR="00A33071" w:rsidRDefault="00A33071" w:rsidP="005B1B47">
      <w:pPr>
        <w:pStyle w:val="a6"/>
        <w:tabs>
          <w:tab w:val="left" w:pos="4049"/>
          <w:tab w:val="left" w:pos="5739"/>
          <w:tab w:val="left" w:pos="7418"/>
          <w:tab w:val="left" w:pos="8729"/>
          <w:tab w:val="left" w:pos="10490"/>
          <w:tab w:val="left" w:pos="10562"/>
          <w:tab w:val="left" w:pos="10773"/>
        </w:tabs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1.1. 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Настоящее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Положение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определяет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2C6A6B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порядок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организации</w:t>
      </w:r>
      <w:r w:rsidR="002C6A6B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и</w:t>
      </w:r>
      <w:r w:rsidR="00BF09BF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проведения </w:t>
      </w:r>
      <w:r w:rsidR="00195741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краевого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конкурса 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программно-методических разработок по всем видам направленностей дополнительного образования «Методический кейс»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(далее – 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Конкурс)</w:t>
      </w:r>
      <w:r w:rsidRPr="00A330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среди образовательных организаций Алтайского края;</w:t>
      </w:r>
      <w:r w:rsidRPr="00A33071"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  <w:t xml:space="preserve"> 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условия участия и требования к конкурсным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материалам</w:t>
      </w:r>
      <w:r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; порядок определения победителей.</w:t>
      </w:r>
    </w:p>
    <w:p w:rsidR="00826C12" w:rsidRPr="00A33071" w:rsidRDefault="00A33071" w:rsidP="005B1B47">
      <w:pPr>
        <w:pStyle w:val="a6"/>
        <w:tabs>
          <w:tab w:val="left" w:pos="4049"/>
          <w:tab w:val="left" w:pos="5739"/>
          <w:tab w:val="left" w:pos="7418"/>
          <w:tab w:val="left" w:pos="8729"/>
          <w:tab w:val="left" w:pos="10490"/>
          <w:tab w:val="left" w:pos="10562"/>
          <w:tab w:val="left" w:pos="10773"/>
        </w:tabs>
        <w:ind w:left="0" w:firstLine="709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1.2. </w:t>
      </w:r>
      <w:r w:rsidR="00F11CE0" w:rsidRPr="00A33071">
        <w:rPr>
          <w:rFonts w:ascii="Times New Roman" w:eastAsia="Times New Roman" w:hAnsi="Times New Roman" w:cs="Times New Roman"/>
          <w:color w:val="0F0F0F"/>
          <w:sz w:val="28"/>
          <w:szCs w:val="28"/>
        </w:rPr>
        <w:t>Конкурс проводится в рамках реализации задач Указа Президента Российской Федерации от 21 июля 2020 года № 474 «О приоритетных целях развития Российской Федерации на период до 2030 года», в соответствии с законодательными и нормативно-правовыми документами:</w:t>
      </w:r>
    </w:p>
    <w:p w:rsidR="00826C12" w:rsidRPr="002C6A6B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2C6A6B">
        <w:rPr>
          <w:rFonts w:ascii="Times New Roman" w:eastAsia="Times New Roman" w:hAnsi="Times New Roman" w:cs="Times New Roman"/>
          <w:color w:val="0F0F0F"/>
        </w:rPr>
        <w:t xml:space="preserve">Федеральным </w:t>
      </w:r>
      <w:r w:rsidR="00BF09BF" w:rsidRPr="002C6A6B">
        <w:rPr>
          <w:rFonts w:ascii="Times New Roman" w:eastAsia="Times New Roman" w:hAnsi="Times New Roman" w:cs="Times New Roman"/>
          <w:color w:val="0F0F0F"/>
        </w:rPr>
        <w:t>з</w:t>
      </w:r>
      <w:r w:rsidRPr="002C6A6B">
        <w:rPr>
          <w:rFonts w:ascii="Times New Roman" w:eastAsia="Times New Roman" w:hAnsi="Times New Roman" w:cs="Times New Roman"/>
          <w:color w:val="0F0F0F"/>
        </w:rPr>
        <w:t>аконом от 29 декабря 2012 года N 273-ФЗ</w:t>
      </w:r>
      <w:r w:rsidR="00BF09BF" w:rsidRPr="002C6A6B">
        <w:rPr>
          <w:rFonts w:ascii="Times New Roman" w:eastAsia="Times New Roman" w:hAnsi="Times New Roman" w:cs="Times New Roman"/>
          <w:color w:val="0F0F0F"/>
        </w:rPr>
        <w:t xml:space="preserve"> </w:t>
      </w:r>
      <w:r w:rsidRPr="002C6A6B">
        <w:rPr>
          <w:rFonts w:ascii="Times New Roman" w:eastAsia="Times New Roman" w:hAnsi="Times New Roman" w:cs="Times New Roman"/>
          <w:color w:val="0F0F0F"/>
        </w:rPr>
        <w:t>«Об образовании в Российской Федерации»;</w:t>
      </w:r>
    </w:p>
    <w:p w:rsidR="00826C12" w:rsidRPr="002C6A6B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2C6A6B">
        <w:rPr>
          <w:rFonts w:ascii="Times New Roman" w:eastAsia="Times New Roman" w:hAnsi="Times New Roman" w:cs="Times New Roman"/>
          <w:color w:val="0F0F0F"/>
        </w:rPr>
        <w:t xml:space="preserve">приказом </w:t>
      </w:r>
      <w:proofErr w:type="spellStart"/>
      <w:r w:rsidRPr="002C6A6B">
        <w:rPr>
          <w:rFonts w:ascii="Times New Roman" w:eastAsia="Times New Roman" w:hAnsi="Times New Roman" w:cs="Times New Roman"/>
          <w:color w:val="0F0F0F"/>
        </w:rPr>
        <w:t>Минпросвещения</w:t>
      </w:r>
      <w:proofErr w:type="spellEnd"/>
      <w:r w:rsidRPr="002C6A6B">
        <w:rPr>
          <w:rFonts w:ascii="Times New Roman" w:eastAsia="Times New Roman" w:hAnsi="Times New Roman" w:cs="Times New Roman"/>
          <w:color w:val="0F0F0F"/>
        </w:rPr>
        <w:t xml:space="preserve"> России от 9 ноября 2018 года № 196 </w:t>
      </w:r>
      <w:proofErr w:type="gramStart"/>
      <w:r w:rsidRPr="002C6A6B">
        <w:rPr>
          <w:rFonts w:ascii="Times New Roman" w:eastAsia="Times New Roman" w:hAnsi="Times New Roman" w:cs="Times New Roman"/>
          <w:color w:val="0F0F0F"/>
        </w:rPr>
        <w:t>‹:Об</w:t>
      </w:r>
      <w:proofErr w:type="gramEnd"/>
      <w:r w:rsidRPr="002C6A6B">
        <w:rPr>
          <w:rFonts w:ascii="Times New Roman" w:eastAsia="Times New Roman" w:hAnsi="Times New Roman" w:cs="Times New Roman"/>
          <w:color w:val="0F0F0F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6C12" w:rsidRPr="002C6A6B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2C6A6B">
        <w:rPr>
          <w:rFonts w:ascii="Times New Roman" w:eastAsia="Times New Roman" w:hAnsi="Times New Roman" w:cs="Times New Roman"/>
          <w:color w:val="0F0F0F"/>
        </w:rPr>
        <w:t xml:space="preserve">приказом </w:t>
      </w:r>
      <w:proofErr w:type="spellStart"/>
      <w:r w:rsidRPr="002C6A6B">
        <w:rPr>
          <w:rFonts w:ascii="Times New Roman" w:eastAsia="Times New Roman" w:hAnsi="Times New Roman" w:cs="Times New Roman"/>
          <w:color w:val="0F0F0F"/>
        </w:rPr>
        <w:t>Минпросвещения</w:t>
      </w:r>
      <w:proofErr w:type="spellEnd"/>
      <w:r w:rsidRPr="002C6A6B">
        <w:rPr>
          <w:rFonts w:ascii="Times New Roman" w:eastAsia="Times New Roman" w:hAnsi="Times New Roman" w:cs="Times New Roman"/>
          <w:color w:val="0F0F0F"/>
        </w:rPr>
        <w:t xml:space="preserve"> России от 3 сентября 2019 года N 467</w:t>
      </w:r>
      <w:r w:rsidR="00BF09BF" w:rsidRPr="002C6A6B">
        <w:rPr>
          <w:rFonts w:ascii="Times New Roman" w:eastAsia="Times New Roman" w:hAnsi="Times New Roman" w:cs="Times New Roman"/>
          <w:color w:val="0F0F0F"/>
        </w:rPr>
        <w:t xml:space="preserve"> </w:t>
      </w:r>
      <w:r w:rsidRPr="002C6A6B">
        <w:rPr>
          <w:rFonts w:ascii="Times New Roman" w:eastAsia="Times New Roman" w:hAnsi="Times New Roman" w:cs="Times New Roman"/>
          <w:color w:val="0F0F0F"/>
        </w:rPr>
        <w:t>«Об утверждении Целевой модели развития региональных систем дополнительного образования детей»;</w:t>
      </w:r>
    </w:p>
    <w:p w:rsidR="00A33071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2C6A6B">
        <w:rPr>
          <w:rFonts w:ascii="Times New Roman" w:eastAsia="Times New Roman" w:hAnsi="Times New Roman" w:cs="Times New Roman"/>
          <w:color w:val="0F0F0F"/>
        </w:rPr>
        <w:t xml:space="preserve">приказом </w:t>
      </w:r>
      <w:proofErr w:type="spellStart"/>
      <w:r w:rsidRPr="002C6A6B">
        <w:rPr>
          <w:rFonts w:ascii="Times New Roman" w:eastAsia="Times New Roman" w:hAnsi="Times New Roman" w:cs="Times New Roman"/>
          <w:color w:val="0F0F0F"/>
        </w:rPr>
        <w:t>Минпросвещения</w:t>
      </w:r>
      <w:proofErr w:type="spellEnd"/>
      <w:r w:rsidRPr="002C6A6B">
        <w:rPr>
          <w:rFonts w:ascii="Times New Roman" w:eastAsia="Times New Roman" w:hAnsi="Times New Roman" w:cs="Times New Roman"/>
          <w:color w:val="0F0F0F"/>
        </w:rPr>
        <w:t xml:space="preserve"> России от 2 декабря 2019 года № 649</w:t>
      </w:r>
      <w:r w:rsidR="002C6A6B">
        <w:rPr>
          <w:rFonts w:ascii="Times New Roman" w:eastAsia="Times New Roman" w:hAnsi="Times New Roman" w:cs="Times New Roman"/>
          <w:color w:val="0F0F0F"/>
        </w:rPr>
        <w:t xml:space="preserve"> </w:t>
      </w:r>
      <w:r w:rsidRPr="002C6A6B">
        <w:rPr>
          <w:rFonts w:ascii="Times New Roman" w:eastAsia="Times New Roman" w:hAnsi="Times New Roman" w:cs="Times New Roman"/>
          <w:color w:val="0F0F0F"/>
        </w:rPr>
        <w:t>«Об утверждении Целевой модели цифровой образовательной среды».</w:t>
      </w:r>
    </w:p>
    <w:p w:rsidR="00E254D5" w:rsidRPr="005B1B47" w:rsidRDefault="00A3307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1.3. </w:t>
      </w:r>
      <w:r w:rsidR="0039441E" w:rsidRPr="005B1B47">
        <w:rPr>
          <w:rFonts w:ascii="Times New Roman" w:eastAsia="Times New Roman" w:hAnsi="Times New Roman" w:cs="Times New Roman"/>
          <w:color w:val="0F0F0F"/>
        </w:rPr>
        <w:t>Конкурс организуется и проводится КГБУ ДО «Алтайский краевой дворец творчества детей и молодежи»</w:t>
      </w:r>
      <w:r w:rsidR="00350B43">
        <w:rPr>
          <w:rFonts w:ascii="Times New Roman" w:eastAsia="Times New Roman" w:hAnsi="Times New Roman" w:cs="Times New Roman"/>
          <w:color w:val="0F0F0F"/>
        </w:rPr>
        <w:t xml:space="preserve"> (Оператор Конкурса)</w:t>
      </w:r>
      <w:r w:rsidR="0039441E" w:rsidRPr="005B1B47">
        <w:rPr>
          <w:rFonts w:ascii="Times New Roman" w:eastAsia="Times New Roman" w:hAnsi="Times New Roman" w:cs="Times New Roman"/>
          <w:color w:val="0F0F0F"/>
        </w:rPr>
        <w:t xml:space="preserve"> при поддержке Министерства образования и науки Алтайского края</w:t>
      </w:r>
      <w:r w:rsidR="0039441E">
        <w:rPr>
          <w:rFonts w:ascii="Times New Roman" w:eastAsia="Times New Roman" w:hAnsi="Times New Roman" w:cs="Times New Roman"/>
          <w:color w:val="0F0F0F"/>
        </w:rPr>
        <w:t>.</w:t>
      </w:r>
    </w:p>
    <w:p w:rsidR="0039441E" w:rsidRPr="0039441E" w:rsidRDefault="0039441E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</w:p>
    <w:p w:rsidR="00826C12" w:rsidRPr="00E254D5" w:rsidRDefault="005B1B47" w:rsidP="005B1B47">
      <w:pPr>
        <w:pStyle w:val="a3"/>
        <w:tabs>
          <w:tab w:val="left" w:pos="10490"/>
        </w:tabs>
        <w:ind w:left="709"/>
        <w:rPr>
          <w:rFonts w:ascii="Times New Roman" w:eastAsia="Times New Roman" w:hAnsi="Times New Roman" w:cs="Times New Roman"/>
          <w:b/>
          <w:color w:val="0F0F0F"/>
        </w:rPr>
      </w:pPr>
      <w:r w:rsidRPr="00E254D5">
        <w:rPr>
          <w:b/>
          <w:color w:val="2A2A2A"/>
        </w:rPr>
        <w:t>ІІ</w:t>
      </w:r>
      <w:r>
        <w:rPr>
          <w:b/>
          <w:color w:val="2A2A2A"/>
        </w:rPr>
        <w:t>.</w:t>
      </w:r>
      <w:r>
        <w:rPr>
          <w:rFonts w:ascii="Times New Roman" w:eastAsia="Times New Roman" w:hAnsi="Times New Roman" w:cs="Times New Roman"/>
          <w:b/>
          <w:color w:val="0F0F0F"/>
        </w:rPr>
        <w:t xml:space="preserve"> О</w:t>
      </w:r>
      <w:r w:rsidR="00F11CE0" w:rsidRPr="00E254D5">
        <w:rPr>
          <w:rFonts w:ascii="Times New Roman" w:eastAsia="Times New Roman" w:hAnsi="Times New Roman" w:cs="Times New Roman"/>
          <w:b/>
          <w:color w:val="0F0F0F"/>
        </w:rPr>
        <w:t>сновные понятия, применяемые в настоящем Положении</w:t>
      </w:r>
    </w:p>
    <w:p w:rsidR="00E254D5" w:rsidRDefault="00E254D5" w:rsidP="005B1B47">
      <w:pPr>
        <w:pStyle w:val="a3"/>
        <w:tabs>
          <w:tab w:val="left" w:pos="10490"/>
        </w:tabs>
        <w:ind w:left="709"/>
        <w:rPr>
          <w:rFonts w:ascii="Times New Roman" w:eastAsia="Times New Roman" w:hAnsi="Times New Roman" w:cs="Times New Roman"/>
          <w:color w:val="0F0F0F"/>
        </w:rPr>
      </w:pPr>
    </w:p>
    <w:p w:rsidR="00826C12" w:rsidRPr="00E254D5" w:rsidRDefault="002D477A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2.1. </w:t>
      </w:r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Дополнитель</w:t>
      </w:r>
      <w:r w:rsidR="003A1A99" w:rsidRPr="001E3297">
        <w:rPr>
          <w:rFonts w:ascii="Times New Roman" w:eastAsia="Times New Roman" w:hAnsi="Times New Roman" w:cs="Times New Roman"/>
          <w:color w:val="0F0F0F"/>
          <w:u w:val="single"/>
        </w:rPr>
        <w:t>ные общеразвивающие программы</w:t>
      </w:r>
      <w:r w:rsidR="003A1A99">
        <w:rPr>
          <w:rFonts w:ascii="Times New Roman" w:eastAsia="Times New Roman" w:hAnsi="Times New Roman" w:cs="Times New Roman"/>
          <w:color w:val="0F0F0F"/>
        </w:rPr>
        <w:t xml:space="preserve"> –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разновидность дополнительных общеобразовательных программ для дополнительного образования детей и взрослых по видам направленностей.</w:t>
      </w:r>
    </w:p>
    <w:p w:rsidR="00826C12" w:rsidRPr="00E254D5" w:rsidRDefault="002D477A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2.2. </w:t>
      </w:r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Виды направленностей дополнительных общеобразовательных (общеразвивающих) программ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определены приказом </w:t>
      </w:r>
      <w:proofErr w:type="spellStart"/>
      <w:r w:rsidR="00F11CE0" w:rsidRPr="00E254D5">
        <w:rPr>
          <w:rFonts w:ascii="Times New Roman" w:eastAsia="Times New Roman" w:hAnsi="Times New Roman" w:cs="Times New Roman"/>
          <w:color w:val="0F0F0F"/>
        </w:rPr>
        <w:t>Минпросвещения</w:t>
      </w:r>
      <w:proofErr w:type="spellEnd"/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России от 9 ноября 2018 года № 196 «Об утверждении Порядка организации и осуществления образовательной деятельности по дополнительным общеобразовательным</w:t>
      </w:r>
      <w:r w:rsidR="008F47A9">
        <w:rPr>
          <w:rFonts w:ascii="Times New Roman" w:eastAsia="Times New Roman" w:hAnsi="Times New Roman" w:cs="Times New Roman"/>
          <w:color w:val="0F0F0F"/>
        </w:rPr>
        <w:t xml:space="preserve"> программам», включают: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техническ</w:t>
      </w:r>
      <w:r w:rsidR="005473F3" w:rsidRPr="00E254D5">
        <w:rPr>
          <w:rFonts w:ascii="Times New Roman" w:eastAsia="Times New Roman" w:hAnsi="Times New Roman" w:cs="Times New Roman"/>
          <w:color w:val="0F0F0F"/>
        </w:rPr>
        <w:t>ую</w:t>
      </w:r>
      <w:r>
        <w:rPr>
          <w:rFonts w:ascii="Times New Roman" w:eastAsia="Times New Roman" w:hAnsi="Times New Roman" w:cs="Times New Roman"/>
          <w:color w:val="0F0F0F"/>
        </w:rPr>
        <w:t xml:space="preserve">,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естественнонаучную, физкультурно-спортивную, художественную, туристско-краеведческую, социально-гуманитарную направленности.</w:t>
      </w:r>
    </w:p>
    <w:p w:rsidR="000C12C1" w:rsidRPr="00E254D5" w:rsidRDefault="002D477A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2.3.</w:t>
      </w:r>
      <w:r w:rsidR="008F47A9">
        <w:rPr>
          <w:rFonts w:ascii="Times New Roman" w:eastAsia="Times New Roman" w:hAnsi="Times New Roman" w:cs="Times New Roman"/>
          <w:color w:val="0F0F0F"/>
        </w:rPr>
        <w:t xml:space="preserve"> </w:t>
      </w:r>
      <w:r w:rsidR="000C12C1" w:rsidRPr="001E3297">
        <w:rPr>
          <w:rFonts w:ascii="Times New Roman" w:eastAsia="Times New Roman" w:hAnsi="Times New Roman" w:cs="Times New Roman"/>
          <w:color w:val="0F0F0F"/>
          <w:u w:val="single"/>
        </w:rPr>
        <w:t>Образовательная деятельность по дополнительным общеобразовательным программам должна быть направлена на</w:t>
      </w:r>
      <w:r w:rsidR="000C12C1" w:rsidRPr="00E254D5">
        <w:rPr>
          <w:rFonts w:ascii="Times New Roman" w:eastAsia="Times New Roman" w:hAnsi="Times New Roman" w:cs="Times New Roman"/>
          <w:color w:val="0F0F0F"/>
        </w:rPr>
        <w:t>:</w:t>
      </w:r>
    </w:p>
    <w:p w:rsidR="000C12C1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формирование и развитие </w:t>
      </w:r>
      <w:proofErr w:type="gramStart"/>
      <w:r w:rsidRPr="00E254D5">
        <w:rPr>
          <w:rFonts w:ascii="Times New Roman" w:eastAsia="Times New Roman" w:hAnsi="Times New Roman" w:cs="Times New Roman"/>
          <w:color w:val="0F0F0F"/>
        </w:rPr>
        <w:t>творческих способностей</w:t>
      </w:r>
      <w:proofErr w:type="gramEnd"/>
      <w:r w:rsidRPr="00E254D5">
        <w:rPr>
          <w:rFonts w:ascii="Times New Roman" w:eastAsia="Times New Roman" w:hAnsi="Times New Roman" w:cs="Times New Roman"/>
          <w:color w:val="0F0F0F"/>
        </w:rPr>
        <w:t xml:space="preserve"> обучающихся;</w:t>
      </w:r>
      <w:r w:rsidR="00A04CC0"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26C12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формирование укрепление здоровья, культуры здорового и безопасного образа жизни;</w:t>
      </w:r>
    </w:p>
    <w:p w:rsidR="000C12C1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0C12C1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выявление, развитие и поддержку талантливых обучающихся, а также лиц, проявивших выдающиеся способности;</w:t>
      </w:r>
    </w:p>
    <w:p w:rsidR="000C12C1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профессиональную ориентацию обучающихся;</w:t>
      </w:r>
    </w:p>
    <w:p w:rsidR="000C12C1" w:rsidRPr="00E254D5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C12C1" w:rsidRDefault="000C12C1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создание условий для получения начальных знаний, умений, навыков в области физической культуры и спорта, для дальнейшего освоен</w:t>
      </w:r>
      <w:r w:rsidR="001F0A3B">
        <w:rPr>
          <w:rFonts w:ascii="Times New Roman" w:eastAsia="Times New Roman" w:hAnsi="Times New Roman" w:cs="Times New Roman"/>
          <w:color w:val="0F0F0F"/>
        </w:rPr>
        <w:t>ия этапов спортивной подготовки;</w:t>
      </w:r>
    </w:p>
    <w:p w:rsidR="00772BC9" w:rsidRPr="00772BC9" w:rsidRDefault="00772BC9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772BC9">
        <w:rPr>
          <w:rFonts w:ascii="Times New Roman" w:eastAsia="Times New Roman" w:hAnsi="Times New Roman" w:cs="Times New Roman"/>
          <w:color w:val="0F0F0F"/>
        </w:rPr>
        <w:t>социализацию и адаптацию обучающихся к жизни в обществе;</w:t>
      </w:r>
    </w:p>
    <w:p w:rsidR="00772BC9" w:rsidRPr="00772BC9" w:rsidRDefault="00772BC9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772BC9">
        <w:rPr>
          <w:rFonts w:ascii="Times New Roman" w:eastAsia="Times New Roman" w:hAnsi="Times New Roman" w:cs="Times New Roman"/>
          <w:color w:val="0F0F0F"/>
        </w:rPr>
        <w:t>формирование общей культуры обучающихся;</w:t>
      </w:r>
    </w:p>
    <w:p w:rsidR="00772BC9" w:rsidRPr="00E254D5" w:rsidRDefault="00772BC9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772BC9">
        <w:rPr>
          <w:rFonts w:ascii="Times New Roman" w:eastAsia="Times New Roman" w:hAnsi="Times New Roman" w:cs="Times New Roman"/>
          <w:color w:val="0F0F0F"/>
        </w:rPr>
        <w:t>удовлетворение иных образовательных потребнос</w:t>
      </w:r>
      <w:r>
        <w:rPr>
          <w:rFonts w:ascii="Times New Roman" w:eastAsia="Times New Roman" w:hAnsi="Times New Roman" w:cs="Times New Roman"/>
          <w:color w:val="0F0F0F"/>
        </w:rPr>
        <w:t xml:space="preserve">тей и интересов обучающихся, не </w:t>
      </w:r>
      <w:r w:rsidRPr="00772BC9">
        <w:rPr>
          <w:rFonts w:ascii="Times New Roman" w:eastAsia="Times New Roman" w:hAnsi="Times New Roman" w:cs="Times New Roman"/>
          <w:color w:val="0F0F0F"/>
        </w:rPr>
        <w:t>противоречащих законодательству Российской Федерац</w:t>
      </w:r>
      <w:r>
        <w:rPr>
          <w:rFonts w:ascii="Times New Roman" w:eastAsia="Times New Roman" w:hAnsi="Times New Roman" w:cs="Times New Roman"/>
          <w:color w:val="0F0F0F"/>
        </w:rPr>
        <w:t xml:space="preserve">ии, осуществляемых за пределами </w:t>
      </w:r>
      <w:r w:rsidRPr="00772BC9">
        <w:rPr>
          <w:rFonts w:ascii="Times New Roman" w:eastAsia="Times New Roman" w:hAnsi="Times New Roman" w:cs="Times New Roman"/>
          <w:color w:val="0F0F0F"/>
        </w:rPr>
        <w:t>федеральных государственных образовательных стандарто</w:t>
      </w:r>
      <w:r>
        <w:rPr>
          <w:rFonts w:ascii="Times New Roman" w:eastAsia="Times New Roman" w:hAnsi="Times New Roman" w:cs="Times New Roman"/>
          <w:color w:val="0F0F0F"/>
        </w:rPr>
        <w:t xml:space="preserve">в и федеральных государственных </w:t>
      </w:r>
      <w:r w:rsidRPr="00772BC9">
        <w:rPr>
          <w:rFonts w:ascii="Times New Roman" w:eastAsia="Times New Roman" w:hAnsi="Times New Roman" w:cs="Times New Roman"/>
          <w:color w:val="0F0F0F"/>
        </w:rPr>
        <w:t>требований</w:t>
      </w:r>
      <w:r>
        <w:rPr>
          <w:rFonts w:ascii="Times New Roman" w:eastAsia="Times New Roman" w:hAnsi="Times New Roman" w:cs="Times New Roman"/>
          <w:color w:val="0F0F0F"/>
        </w:rPr>
        <w:t>.</w:t>
      </w:r>
    </w:p>
    <w:p w:rsidR="00826C12" w:rsidRPr="00E254D5" w:rsidRDefault="002D477A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2.4. </w:t>
      </w:r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Методический кейс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— комплексная программно-методическая</w:t>
      </w:r>
      <w:r w:rsidR="00E254D5"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разработка педагогических работников образовательных организа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ций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любых типов, осуществляющих образовательную деятельность непосредственно, включающая дополнительную общеобразовательную программу, отвечающую нормативным требованиям законодательства в сфере образования, а также методическую систему сопровождения реализации программы, обеспечивающую доступность и качество планируемых результатов обучения и воспитания обучающихся.</w:t>
      </w:r>
    </w:p>
    <w:p w:rsidR="00826C12" w:rsidRPr="00E254D5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Методический кейс по составу включает инвариантную часть, отражающую обязательные нормативные требования к реализации дополнительных общеобразовательных программ в соответствии с федеральным законодательством в сфере образования, и вариативную часть, отражающую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педагоги</w:t>
      </w:r>
      <w:r w:rsidRPr="00E254D5">
        <w:rPr>
          <w:rFonts w:ascii="Times New Roman" w:eastAsia="Times New Roman" w:hAnsi="Times New Roman" w:cs="Times New Roman"/>
          <w:color w:val="0F0F0F"/>
        </w:rPr>
        <w:t>ческое творчество, реализацию авторских педагогических подходов, свободы выбора и использования педагогически обоснованных форм, средств, методов обучения и воспитания в соответствии с правовым статусом педагогических работников.</w:t>
      </w:r>
    </w:p>
    <w:p w:rsidR="00826C12" w:rsidRPr="00E254D5" w:rsidRDefault="00F11CE0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Вариативный состав методического кейса может включать разнообразные методические разработки, обеспечивающие доступность и качество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 xml:space="preserve">реализации </w:t>
      </w:r>
      <w:r w:rsidRPr="00E254D5">
        <w:rPr>
          <w:rFonts w:ascii="Times New Roman" w:eastAsia="Times New Roman" w:hAnsi="Times New Roman" w:cs="Times New Roman"/>
          <w:color w:val="0F0F0F"/>
        </w:rPr>
        <w:t>дополнительных общеобразовательных программ: учебно-методичес</w:t>
      </w:r>
      <w:r w:rsidR="001A099B" w:rsidRPr="00E254D5">
        <w:rPr>
          <w:rFonts w:ascii="Times New Roman" w:eastAsia="Times New Roman" w:hAnsi="Times New Roman" w:cs="Times New Roman"/>
          <w:color w:val="0F0F0F"/>
        </w:rPr>
        <w:t xml:space="preserve">кие </w:t>
      </w:r>
      <w:r w:rsidRPr="00E254D5">
        <w:rPr>
          <w:rFonts w:ascii="Times New Roman" w:eastAsia="Times New Roman" w:hAnsi="Times New Roman" w:cs="Times New Roman"/>
          <w:color w:val="0F0F0F"/>
        </w:rPr>
        <w:t xml:space="preserve">комплекты по тематическим разделам; дидактические материалы к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занятия</w:t>
      </w:r>
      <w:r w:rsidRPr="00E254D5">
        <w:rPr>
          <w:rFonts w:ascii="Times New Roman" w:eastAsia="Times New Roman" w:hAnsi="Times New Roman" w:cs="Times New Roman"/>
          <w:color w:val="0F0F0F"/>
        </w:rPr>
        <w:t>м; проектные, игровые технологии организации деятельности детей, методические приемы сопровождения  индивидуальных учебных пла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нов</w:t>
      </w:r>
      <w:r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и</w:t>
      </w:r>
      <w:r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о</w:t>
      </w:r>
      <w:r w:rsidRPr="00E254D5">
        <w:rPr>
          <w:rFonts w:ascii="Times New Roman" w:eastAsia="Times New Roman" w:hAnsi="Times New Roman" w:cs="Times New Roman"/>
          <w:color w:val="0F0F0F"/>
        </w:rPr>
        <w:t>бразовательных</w:t>
      </w:r>
      <w:r w:rsidR="00796FA5"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маршрутов для различных категорий обучающихся, в том числе ускоренного обучения, с применением взаимозачета, дистанционных образовательных технологий и электронного обучения и др.</w:t>
      </w:r>
    </w:p>
    <w:p w:rsidR="00826C12" w:rsidRDefault="002D477A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  <w:proofErr w:type="gramStart"/>
      <w:r>
        <w:rPr>
          <w:rFonts w:ascii="Times New Roman" w:eastAsia="Times New Roman" w:hAnsi="Times New Roman" w:cs="Times New Roman"/>
          <w:color w:val="0F0F0F"/>
        </w:rPr>
        <w:t>2.5</w:t>
      </w:r>
      <w:r w:rsidRPr="001E3297">
        <w:rPr>
          <w:rFonts w:ascii="Times New Roman" w:eastAsia="Times New Roman" w:hAnsi="Times New Roman" w:cs="Times New Roman"/>
          <w:color w:val="0F0F0F"/>
          <w:u w:val="single"/>
        </w:rPr>
        <w:t>.</w:t>
      </w:r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«</w:t>
      </w:r>
      <w:proofErr w:type="gramEnd"/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Цифровые</w:t>
      </w:r>
      <w:r w:rsidR="00796FA5" w:rsidRPr="001E3297">
        <w:rPr>
          <w:rFonts w:ascii="Times New Roman" w:eastAsia="Times New Roman" w:hAnsi="Times New Roman" w:cs="Times New Roman"/>
          <w:color w:val="0F0F0F"/>
          <w:u w:val="single"/>
        </w:rPr>
        <w:t> </w:t>
      </w:r>
      <w:r w:rsidR="00F11CE0" w:rsidRPr="001E3297">
        <w:rPr>
          <w:rFonts w:ascii="Times New Roman" w:eastAsia="Times New Roman" w:hAnsi="Times New Roman" w:cs="Times New Roman"/>
          <w:color w:val="0F0F0F"/>
          <w:u w:val="single"/>
        </w:rPr>
        <w:t>следы»</w:t>
      </w:r>
      <w:r w:rsidR="00796FA5" w:rsidRPr="00E254D5">
        <w:rPr>
          <w:rFonts w:ascii="Times New Roman" w:eastAsia="Times New Roman" w:hAnsi="Times New Roman" w:cs="Times New Roman"/>
          <w:color w:val="0F0F0F"/>
        </w:rPr>
        <w:t> реализации 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дополнительных</w:t>
      </w:r>
      <w:r w:rsidR="00075442">
        <w:rPr>
          <w:rFonts w:ascii="Times New Roman" w:eastAsia="Times New Roman" w:hAnsi="Times New Roman" w:cs="Times New Roman"/>
          <w:color w:val="0F0F0F"/>
        </w:rPr>
        <w:t xml:space="preserve">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общеобразовательных программ в рамках информа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ционной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открытост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и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образовательной организации — публикация сведений о процессе и результатах реализац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ии</w:t>
      </w:r>
      <w:r w:rsidR="00F11CE0" w:rsidRPr="00E254D5">
        <w:rPr>
          <w:rFonts w:ascii="Times New Roman" w:eastAsia="Times New Roman" w:hAnsi="Times New Roman" w:cs="Times New Roman"/>
          <w:color w:val="0F0F0F"/>
        </w:rPr>
        <w:t xml:space="preserve"> дополнительных общеобразовательных программ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 xml:space="preserve">всех видов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направленностей на официальных сайтах образовательных организаций и в информационно-телекоммуникационной сети</w:t>
      </w:r>
      <w:r w:rsidR="001A099B" w:rsidRPr="00E254D5">
        <w:rPr>
          <w:rFonts w:ascii="Times New Roman" w:eastAsia="Times New Roman" w:hAnsi="Times New Roman" w:cs="Times New Roman"/>
          <w:color w:val="0F0F0F"/>
        </w:rPr>
        <w:t xml:space="preserve">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«Интернет».</w:t>
      </w:r>
    </w:p>
    <w:p w:rsidR="001E3297" w:rsidRPr="00E254D5" w:rsidRDefault="001E3297" w:rsidP="005B1B47">
      <w:pPr>
        <w:pStyle w:val="a3"/>
        <w:tabs>
          <w:tab w:val="left" w:pos="10490"/>
        </w:tabs>
        <w:ind w:firstLine="709"/>
        <w:rPr>
          <w:rFonts w:ascii="Times New Roman" w:eastAsia="Times New Roman" w:hAnsi="Times New Roman" w:cs="Times New Roman"/>
          <w:color w:val="0F0F0F"/>
        </w:rPr>
      </w:pPr>
    </w:p>
    <w:p w:rsidR="00826C12" w:rsidRPr="00E254D5" w:rsidRDefault="00826C12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826C12" w:rsidRPr="002D477A" w:rsidRDefault="005B1B47" w:rsidP="005B1B47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color w:val="0F0F0F"/>
        </w:rPr>
      </w:pPr>
      <w:r w:rsidRPr="00E254D5">
        <w:rPr>
          <w:b/>
          <w:color w:val="2A2A2A"/>
        </w:rPr>
        <w:t>ІІІ</w:t>
      </w:r>
      <w:r>
        <w:rPr>
          <w:b/>
          <w:color w:val="2A2A2A"/>
        </w:rPr>
        <w:t xml:space="preserve">. </w:t>
      </w:r>
      <w:r w:rsidR="00F11CE0" w:rsidRPr="002D477A">
        <w:rPr>
          <w:rFonts w:ascii="Times New Roman" w:eastAsia="Times New Roman" w:hAnsi="Times New Roman" w:cs="Times New Roman"/>
          <w:b/>
          <w:color w:val="0F0F0F"/>
        </w:rPr>
        <w:t>Цели и задачи Конкурса</w:t>
      </w:r>
    </w:p>
    <w:p w:rsidR="00826C12" w:rsidRPr="00E254D5" w:rsidRDefault="00670BC5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3.1.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Цель Конкурса:</w:t>
      </w:r>
    </w:p>
    <w:p w:rsidR="00826C12" w:rsidRPr="00E254D5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создание цифровой панорамы лучших методических кейсов дополнительного образования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всех видов</w:t>
      </w:r>
      <w:r w:rsidRPr="00E254D5">
        <w:rPr>
          <w:rFonts w:ascii="Times New Roman" w:eastAsia="Times New Roman" w:hAnsi="Times New Roman" w:cs="Times New Roman"/>
          <w:color w:val="0F0F0F"/>
        </w:rPr>
        <w:t xml:space="preserve"> направленностей, общедоступной для профессионального педагогического сообщества</w:t>
      </w:r>
      <w:r w:rsidR="001A099B" w:rsidRPr="00E254D5">
        <w:rPr>
          <w:rFonts w:ascii="Times New Roman" w:eastAsia="Times New Roman" w:hAnsi="Times New Roman" w:cs="Times New Roman"/>
          <w:color w:val="0F0F0F"/>
        </w:rPr>
        <w:t xml:space="preserve"> Алтайского края.</w:t>
      </w:r>
    </w:p>
    <w:p w:rsidR="00826C12" w:rsidRPr="00E254D5" w:rsidRDefault="00670BC5" w:rsidP="005B1B47">
      <w:pPr>
        <w:pStyle w:val="a3"/>
        <w:tabs>
          <w:tab w:val="left" w:pos="10348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3.2. </w:t>
      </w:r>
      <w:r w:rsidR="00F11CE0" w:rsidRPr="00E254D5">
        <w:rPr>
          <w:rFonts w:ascii="Times New Roman" w:eastAsia="Times New Roman" w:hAnsi="Times New Roman" w:cs="Times New Roman"/>
          <w:color w:val="0F0F0F"/>
        </w:rPr>
        <w:t>Задачи Конкурса:</w:t>
      </w:r>
    </w:p>
    <w:p w:rsidR="00826C12" w:rsidRPr="00E254D5" w:rsidRDefault="00F11CE0" w:rsidP="005B1B47">
      <w:pPr>
        <w:pStyle w:val="a3"/>
        <w:tabs>
          <w:tab w:val="left" w:pos="10348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выявление, экспертиза, обобщение и распространение лучших методических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кейсов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812408">
        <w:rPr>
          <w:rFonts w:ascii="Times New Roman" w:eastAsia="Times New Roman" w:hAnsi="Times New Roman" w:cs="Times New Roman"/>
          <w:color w:val="0F0F0F"/>
        </w:rPr>
        <w:t>программно</w:t>
      </w:r>
      <w:r w:rsidR="00812408" w:rsidRPr="005B1B47">
        <w:rPr>
          <w:rFonts w:ascii="Times New Roman" w:eastAsia="Times New Roman" w:hAnsi="Times New Roman" w:cs="Times New Roman"/>
          <w:color w:val="0F0F0F"/>
        </w:rPr>
        <w:t>-</w:t>
      </w:r>
      <w:r w:rsidRPr="00E254D5">
        <w:rPr>
          <w:rFonts w:ascii="Times New Roman" w:eastAsia="Times New Roman" w:hAnsi="Times New Roman" w:cs="Times New Roman"/>
          <w:color w:val="0F0F0F"/>
        </w:rPr>
        <w:t>методических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разработок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1E3297">
        <w:rPr>
          <w:rFonts w:ascii="Times New Roman" w:eastAsia="Times New Roman" w:hAnsi="Times New Roman" w:cs="Times New Roman"/>
          <w:color w:val="0F0F0F"/>
        </w:rPr>
        <w:t>по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1E3297">
        <w:rPr>
          <w:rFonts w:ascii="Times New Roman" w:eastAsia="Times New Roman" w:hAnsi="Times New Roman" w:cs="Times New Roman"/>
          <w:color w:val="0F0F0F"/>
        </w:rPr>
        <w:t xml:space="preserve">всем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вид</w:t>
      </w:r>
      <w:r w:rsidR="001E3297">
        <w:rPr>
          <w:rFonts w:ascii="Times New Roman" w:eastAsia="Times New Roman" w:hAnsi="Times New Roman" w:cs="Times New Roman"/>
          <w:color w:val="0F0F0F"/>
        </w:rPr>
        <w:t>ам</w:t>
      </w:r>
      <w:r w:rsidR="00812408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направленностей</w:t>
      </w:r>
      <w:r w:rsidR="0039441E">
        <w:rPr>
          <w:rFonts w:ascii="Times New Roman" w:eastAsia="Times New Roman" w:hAnsi="Times New Roman" w:cs="Times New Roman"/>
          <w:color w:val="0F0F0F"/>
        </w:rPr>
        <w:t> </w:t>
      </w:r>
      <w:r w:rsidRPr="00E254D5">
        <w:rPr>
          <w:rFonts w:ascii="Times New Roman" w:eastAsia="Times New Roman" w:hAnsi="Times New Roman" w:cs="Times New Roman"/>
          <w:color w:val="0F0F0F"/>
        </w:rPr>
        <w:t>дополнительных</w:t>
      </w:r>
      <w:r w:rsidR="00075442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общеобразовательных программ, ориентированных на обновление содержания и технологий дополнительного образования детей;</w:t>
      </w:r>
    </w:p>
    <w:p w:rsidR="00826C12" w:rsidRPr="00E254D5" w:rsidRDefault="00F11CE0" w:rsidP="005B1B47">
      <w:pPr>
        <w:pStyle w:val="a3"/>
        <w:tabs>
          <w:tab w:val="left" w:pos="10348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совершенствование профессиональных </w:t>
      </w:r>
      <w:r w:rsidR="001A099B" w:rsidRPr="00E254D5">
        <w:rPr>
          <w:rFonts w:ascii="Times New Roman" w:eastAsia="Times New Roman" w:hAnsi="Times New Roman" w:cs="Times New Roman"/>
          <w:color w:val="0F0F0F"/>
        </w:rPr>
        <w:t>методичес</w:t>
      </w:r>
      <w:r w:rsidRPr="00E254D5">
        <w:rPr>
          <w:rFonts w:ascii="Times New Roman" w:eastAsia="Times New Roman" w:hAnsi="Times New Roman" w:cs="Times New Roman"/>
          <w:color w:val="0F0F0F"/>
        </w:rPr>
        <w:t>ких компетенций,</w:t>
      </w:r>
      <w:r w:rsidR="0039441E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 xml:space="preserve">повышение профессиональной мотивации и профессионального роста педагогов </w:t>
      </w:r>
      <w:r w:rsidR="00B733C7" w:rsidRPr="00E254D5">
        <w:rPr>
          <w:rFonts w:ascii="Times New Roman" w:eastAsia="Times New Roman" w:hAnsi="Times New Roman" w:cs="Times New Roman"/>
          <w:color w:val="0F0F0F"/>
        </w:rPr>
        <w:t>дополнитель</w:t>
      </w:r>
      <w:r w:rsidRPr="00E254D5">
        <w:rPr>
          <w:rFonts w:ascii="Times New Roman" w:eastAsia="Times New Roman" w:hAnsi="Times New Roman" w:cs="Times New Roman"/>
          <w:color w:val="0F0F0F"/>
        </w:rPr>
        <w:t>ного образования;</w:t>
      </w:r>
    </w:p>
    <w:p w:rsidR="00826C12" w:rsidRDefault="00F11CE0" w:rsidP="005B1B47">
      <w:pPr>
        <w:pStyle w:val="a3"/>
        <w:tabs>
          <w:tab w:val="left" w:pos="10348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развитие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профессиональных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педагогических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команд образовательных организаций, формирование сетевых методических сообществ, актуализация методических ф</w:t>
      </w:r>
      <w:r w:rsidR="0039441E">
        <w:rPr>
          <w:rFonts w:ascii="Times New Roman" w:eastAsia="Times New Roman" w:hAnsi="Times New Roman" w:cs="Times New Roman"/>
          <w:color w:val="0F0F0F"/>
        </w:rPr>
        <w:t>ункций педагогических работников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образовательных организаций и индивидуальны</w:t>
      </w:r>
      <w:r w:rsidR="005277BA">
        <w:rPr>
          <w:rFonts w:ascii="Times New Roman" w:eastAsia="Times New Roman" w:hAnsi="Times New Roman" w:cs="Times New Roman"/>
          <w:color w:val="0F0F0F"/>
        </w:rPr>
        <w:t>х предпринимателей,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5277BA">
        <w:rPr>
          <w:rFonts w:ascii="Times New Roman" w:eastAsia="Times New Roman" w:hAnsi="Times New Roman" w:cs="Times New Roman"/>
          <w:color w:val="0F0F0F"/>
        </w:rPr>
        <w:t>реализующих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д</w:t>
      </w:r>
      <w:r w:rsidR="00893AB4" w:rsidRPr="00E254D5">
        <w:rPr>
          <w:rFonts w:ascii="Times New Roman" w:eastAsia="Times New Roman" w:hAnsi="Times New Roman" w:cs="Times New Roman"/>
          <w:color w:val="0F0F0F"/>
        </w:rPr>
        <w:t>ополнительные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893AB4" w:rsidRPr="00E254D5">
        <w:rPr>
          <w:rFonts w:ascii="Times New Roman" w:eastAsia="Times New Roman" w:hAnsi="Times New Roman" w:cs="Times New Roman"/>
          <w:color w:val="0F0F0F"/>
        </w:rPr>
        <w:t>общеобразовательные</w:t>
      </w:r>
      <w:r w:rsidR="005277BA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="00CB69A9">
        <w:rPr>
          <w:rFonts w:ascii="Times New Roman" w:eastAsia="Times New Roman" w:hAnsi="Times New Roman" w:cs="Times New Roman"/>
          <w:color w:val="0F0F0F"/>
        </w:rPr>
        <w:t>программы</w:t>
      </w:r>
      <w:r w:rsidR="00B733C7" w:rsidRPr="00E254D5">
        <w:rPr>
          <w:rFonts w:ascii="Times New Roman" w:eastAsia="Times New Roman" w:hAnsi="Times New Roman" w:cs="Times New Roman"/>
          <w:color w:val="0F0F0F"/>
        </w:rPr>
        <w:t>.</w:t>
      </w:r>
    </w:p>
    <w:p w:rsidR="005277BA" w:rsidRDefault="005277B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5277BA" w:rsidRPr="001E3297" w:rsidRDefault="00670BC5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E3297">
        <w:rPr>
          <w:rFonts w:ascii="Times New Roman" w:eastAsia="Times New Roman" w:hAnsi="Times New Roman" w:cs="Times New Roman"/>
          <w:b/>
          <w:lang w:val="en-US"/>
        </w:rPr>
        <w:t>IV</w:t>
      </w:r>
      <w:r w:rsidR="005277BA" w:rsidRPr="001E3297">
        <w:rPr>
          <w:rFonts w:ascii="Times New Roman" w:eastAsia="Times New Roman" w:hAnsi="Times New Roman" w:cs="Times New Roman"/>
          <w:b/>
        </w:rPr>
        <w:t>. Руководство проведением Конкурса</w:t>
      </w:r>
    </w:p>
    <w:p w:rsidR="005277BA" w:rsidRPr="001E3297" w:rsidRDefault="00670BC5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5B1B47">
        <w:rPr>
          <w:rFonts w:ascii="Times New Roman" w:eastAsia="Times New Roman" w:hAnsi="Times New Roman" w:cs="Times New Roman"/>
        </w:rPr>
        <w:t>4</w:t>
      </w:r>
      <w:r w:rsidR="005277BA" w:rsidRPr="001E3297">
        <w:rPr>
          <w:rFonts w:ascii="Times New Roman" w:eastAsia="Times New Roman" w:hAnsi="Times New Roman" w:cs="Times New Roman"/>
        </w:rPr>
        <w:t xml:space="preserve">.1. Общее руководство по организации и проведению Конкурса осуществляет оргкомитет (далее – Оргкомитет). </w:t>
      </w:r>
    </w:p>
    <w:p w:rsidR="005277BA" w:rsidRPr="001E3297" w:rsidRDefault="00670BC5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5B1B47">
        <w:rPr>
          <w:rFonts w:ascii="Times New Roman" w:eastAsia="Times New Roman" w:hAnsi="Times New Roman" w:cs="Times New Roman"/>
        </w:rPr>
        <w:t>4</w:t>
      </w:r>
      <w:r w:rsidR="005277BA" w:rsidRPr="001E3297">
        <w:rPr>
          <w:rFonts w:ascii="Times New Roman" w:eastAsia="Times New Roman" w:hAnsi="Times New Roman" w:cs="Times New Roman"/>
        </w:rPr>
        <w:t xml:space="preserve">.2. Оргкомитет формирует состав жюри. </w:t>
      </w:r>
    </w:p>
    <w:p w:rsidR="005277BA" w:rsidRPr="001E3297" w:rsidRDefault="00670BC5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5B1B47">
        <w:rPr>
          <w:rFonts w:ascii="Times New Roman" w:eastAsia="Times New Roman" w:hAnsi="Times New Roman" w:cs="Times New Roman"/>
        </w:rPr>
        <w:t>4</w:t>
      </w:r>
      <w:r w:rsidR="005277BA" w:rsidRPr="001E3297">
        <w:rPr>
          <w:rFonts w:ascii="Times New Roman" w:eastAsia="Times New Roman" w:hAnsi="Times New Roman" w:cs="Times New Roman"/>
        </w:rPr>
        <w:t>.3. Жюри осуществляет экспертизу материалов, поступивших на Конкурс в соответствии с критериями оценки конкурсных материалов</w:t>
      </w:r>
      <w:r w:rsidR="00DC22E2">
        <w:rPr>
          <w:rFonts w:ascii="Times New Roman" w:eastAsia="Times New Roman" w:hAnsi="Times New Roman" w:cs="Times New Roman"/>
        </w:rPr>
        <w:t xml:space="preserve"> (приложение 3)</w:t>
      </w:r>
      <w:r w:rsidR="005277BA" w:rsidRPr="001E3297">
        <w:rPr>
          <w:rFonts w:ascii="Times New Roman" w:eastAsia="Times New Roman" w:hAnsi="Times New Roman" w:cs="Times New Roman"/>
        </w:rPr>
        <w:t>, и определяет победителей и призеров Конкурса в каждой номинации.</w:t>
      </w:r>
    </w:p>
    <w:p w:rsidR="005277BA" w:rsidRPr="005277BA" w:rsidRDefault="005277B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5277BA" w:rsidRPr="001E3297" w:rsidRDefault="005277BA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E3297">
        <w:rPr>
          <w:rFonts w:ascii="Times New Roman" w:eastAsia="Times New Roman" w:hAnsi="Times New Roman" w:cs="Times New Roman"/>
          <w:b/>
          <w:lang w:val="en-US"/>
        </w:rPr>
        <w:t>V</w:t>
      </w:r>
      <w:r w:rsidRPr="001E3297">
        <w:rPr>
          <w:rFonts w:ascii="Times New Roman" w:eastAsia="Times New Roman" w:hAnsi="Times New Roman" w:cs="Times New Roman"/>
          <w:b/>
        </w:rPr>
        <w:t>. Условия проведения Конкурса</w:t>
      </w:r>
    </w:p>
    <w:p w:rsidR="005277BA" w:rsidRPr="005277BA" w:rsidRDefault="00670BC5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5B1B47">
        <w:rPr>
          <w:rFonts w:ascii="Times New Roman" w:eastAsia="Times New Roman" w:hAnsi="Times New Roman" w:cs="Times New Roman"/>
          <w:color w:val="0F0F0F"/>
        </w:rPr>
        <w:t>5</w:t>
      </w:r>
      <w:r w:rsidR="005277BA" w:rsidRPr="005277BA">
        <w:rPr>
          <w:rFonts w:ascii="Times New Roman" w:eastAsia="Times New Roman" w:hAnsi="Times New Roman" w:cs="Times New Roman"/>
          <w:color w:val="0F0F0F"/>
        </w:rPr>
        <w:t xml:space="preserve">.1. Конкурс проводится в заочной форме </w:t>
      </w:r>
      <w:r w:rsidR="005277BA" w:rsidRPr="00DC22E2">
        <w:rPr>
          <w:rFonts w:ascii="Times New Roman" w:eastAsia="Times New Roman" w:hAnsi="Times New Roman" w:cs="Times New Roman"/>
          <w:b/>
          <w:i/>
          <w:color w:val="0F0F0F"/>
        </w:rPr>
        <w:t xml:space="preserve">с </w:t>
      </w:r>
      <w:r w:rsidR="001E3297" w:rsidRPr="00DC22E2">
        <w:rPr>
          <w:rFonts w:ascii="Times New Roman" w:eastAsia="Times New Roman" w:hAnsi="Times New Roman" w:cs="Times New Roman"/>
          <w:b/>
          <w:i/>
          <w:color w:val="0F0F0F"/>
        </w:rPr>
        <w:t>25.10</w:t>
      </w:r>
      <w:r w:rsidR="005277BA" w:rsidRPr="00DC22E2">
        <w:rPr>
          <w:rFonts w:ascii="Times New Roman" w:eastAsia="Times New Roman" w:hAnsi="Times New Roman" w:cs="Times New Roman"/>
          <w:b/>
          <w:i/>
          <w:color w:val="0F0F0F"/>
        </w:rPr>
        <w:t xml:space="preserve"> по 25.12.2021 года</w:t>
      </w:r>
      <w:r w:rsidR="005277BA" w:rsidRPr="005277BA">
        <w:rPr>
          <w:rFonts w:ascii="Times New Roman" w:eastAsia="Times New Roman" w:hAnsi="Times New Roman" w:cs="Times New Roman"/>
          <w:color w:val="0F0F0F"/>
        </w:rPr>
        <w:t>.</w:t>
      </w:r>
    </w:p>
    <w:p w:rsidR="001E3297" w:rsidRDefault="00670BC5" w:rsidP="005B1B47">
      <w:pPr>
        <w:pStyle w:val="a3"/>
        <w:tabs>
          <w:tab w:val="left" w:pos="1701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5B1B47">
        <w:rPr>
          <w:rFonts w:ascii="Times New Roman" w:eastAsia="Times New Roman" w:hAnsi="Times New Roman" w:cs="Times New Roman"/>
          <w:color w:val="0F0F0F"/>
        </w:rPr>
        <w:t>5</w:t>
      </w:r>
      <w:r w:rsidR="005277BA" w:rsidRPr="005277BA">
        <w:rPr>
          <w:rFonts w:ascii="Times New Roman" w:eastAsia="Times New Roman" w:hAnsi="Times New Roman" w:cs="Times New Roman"/>
          <w:color w:val="0F0F0F"/>
        </w:rPr>
        <w:t>.2. К участию приглашаются</w:t>
      </w:r>
      <w:r w:rsidR="001E3297">
        <w:rPr>
          <w:rFonts w:ascii="Times New Roman" w:eastAsia="Times New Roman" w:hAnsi="Times New Roman" w:cs="Times New Roman"/>
          <w:color w:val="0F0F0F"/>
        </w:rPr>
        <w:t>:</w:t>
      </w:r>
    </w:p>
    <w:p w:rsidR="005277BA" w:rsidRPr="005B1B47" w:rsidRDefault="005277BA" w:rsidP="005B1B47">
      <w:pPr>
        <w:pStyle w:val="a3"/>
        <w:tabs>
          <w:tab w:val="left" w:pos="1701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5277BA">
        <w:rPr>
          <w:rFonts w:ascii="Times New Roman" w:eastAsia="Times New Roman" w:hAnsi="Times New Roman" w:cs="Times New Roman"/>
          <w:color w:val="0F0F0F"/>
        </w:rPr>
        <w:t>руководители, методисты, педагогические работники образов</w:t>
      </w:r>
      <w:r w:rsidR="001E3297">
        <w:rPr>
          <w:rFonts w:ascii="Times New Roman" w:eastAsia="Times New Roman" w:hAnsi="Times New Roman" w:cs="Times New Roman"/>
          <w:color w:val="0F0F0F"/>
        </w:rPr>
        <w:t>ательных организаций – авторы-</w:t>
      </w:r>
      <w:r w:rsidRPr="005277BA">
        <w:rPr>
          <w:rFonts w:ascii="Times New Roman" w:eastAsia="Times New Roman" w:hAnsi="Times New Roman" w:cs="Times New Roman"/>
          <w:color w:val="0F0F0F"/>
        </w:rPr>
        <w:t>составители дополнительных общеобразоват</w:t>
      </w:r>
      <w:r w:rsidR="00F55898">
        <w:rPr>
          <w:rFonts w:ascii="Times New Roman" w:eastAsia="Times New Roman" w:hAnsi="Times New Roman" w:cs="Times New Roman"/>
          <w:color w:val="0F0F0F"/>
        </w:rPr>
        <w:t xml:space="preserve">ельных общеразвивающих программ, </w:t>
      </w:r>
      <w:r w:rsidR="001E3297">
        <w:rPr>
          <w:rFonts w:ascii="Times New Roman" w:eastAsia="Times New Roman" w:hAnsi="Times New Roman" w:cs="Times New Roman"/>
          <w:color w:val="0F0F0F"/>
        </w:rPr>
        <w:t>составители методических кейсов;</w:t>
      </w:r>
      <w:r w:rsidRPr="005277BA">
        <w:rPr>
          <w:rFonts w:ascii="Times New Roman" w:eastAsia="Times New Roman" w:hAnsi="Times New Roman" w:cs="Times New Roman"/>
          <w:color w:val="0F0F0F"/>
        </w:rPr>
        <w:t xml:space="preserve"> </w:t>
      </w:r>
    </w:p>
    <w:p w:rsidR="00F55898" w:rsidRPr="001E3297" w:rsidRDefault="00F55898" w:rsidP="005B1B47">
      <w:pPr>
        <w:pStyle w:val="a3"/>
        <w:tabs>
          <w:tab w:val="left" w:pos="1701"/>
        </w:tabs>
        <w:ind w:firstLine="709"/>
        <w:rPr>
          <w:rFonts w:ascii="Times New Roman" w:eastAsia="Times New Roman" w:hAnsi="Times New Roman" w:cs="Times New Roman"/>
          <w:color w:val="0F0F0F"/>
        </w:rPr>
      </w:pPr>
      <w:r w:rsidRPr="005B1B47">
        <w:rPr>
          <w:rFonts w:ascii="Times New Roman" w:eastAsia="Times New Roman" w:hAnsi="Times New Roman" w:cs="Times New Roman"/>
          <w:color w:val="0F0F0F"/>
        </w:rPr>
        <w:t>команд</w:t>
      </w:r>
      <w:r w:rsidR="00E37E6D">
        <w:rPr>
          <w:rFonts w:ascii="Times New Roman" w:eastAsia="Times New Roman" w:hAnsi="Times New Roman" w:cs="Times New Roman"/>
          <w:color w:val="0F0F0F"/>
        </w:rPr>
        <w:t>ы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 в составе более двух человек от организации-участника, в том числе в рамках межведомственного и</w:t>
      </w:r>
      <w:r w:rsidR="001E3297" w:rsidRPr="005B1B47">
        <w:rPr>
          <w:rFonts w:ascii="Times New Roman" w:eastAsia="Times New Roman" w:hAnsi="Times New Roman" w:cs="Times New Roman"/>
          <w:color w:val="0F0F0F"/>
        </w:rPr>
        <w:t xml:space="preserve"> (или) сетевого взаимодействия</w:t>
      </w:r>
      <w:r w:rsidR="001E3297">
        <w:rPr>
          <w:rFonts w:ascii="Times New Roman" w:eastAsia="Times New Roman" w:hAnsi="Times New Roman" w:cs="Times New Roman"/>
          <w:color w:val="0F0F0F"/>
        </w:rPr>
        <w:t>;</w:t>
      </w:r>
    </w:p>
    <w:p w:rsidR="00F55898" w:rsidRPr="005B1B47" w:rsidRDefault="001E3297" w:rsidP="005B1B47">
      <w:pPr>
        <w:pStyle w:val="a3"/>
        <w:tabs>
          <w:tab w:val="left" w:pos="1701"/>
        </w:tabs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о</w:t>
      </w:r>
      <w:r w:rsidR="00F55898" w:rsidRPr="005B1B47">
        <w:rPr>
          <w:rFonts w:ascii="Times New Roman" w:eastAsia="Times New Roman" w:hAnsi="Times New Roman" w:cs="Times New Roman"/>
          <w:color w:val="0F0F0F"/>
        </w:rPr>
        <w:t>рганизации, реализующие дополнительные общеобразовательные программы, независимо от формы собственности и ведомственной принадлежности.</w:t>
      </w:r>
    </w:p>
    <w:p w:rsidR="00F55898" w:rsidRDefault="00670BC5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5B1B47">
        <w:rPr>
          <w:rFonts w:ascii="Times New Roman" w:eastAsia="Times New Roman" w:hAnsi="Times New Roman" w:cs="Times New Roman"/>
          <w:color w:val="0F0F0F"/>
        </w:rPr>
        <w:t>5</w:t>
      </w:r>
      <w:r w:rsidR="005277BA" w:rsidRPr="005277BA">
        <w:rPr>
          <w:rFonts w:ascii="Times New Roman" w:eastAsia="Times New Roman" w:hAnsi="Times New Roman" w:cs="Times New Roman"/>
          <w:color w:val="0F0F0F"/>
        </w:rPr>
        <w:t xml:space="preserve">.3. На Конкурс предоставляются </w:t>
      </w:r>
      <w:r w:rsidR="00F55898">
        <w:rPr>
          <w:rFonts w:ascii="Times New Roman" w:eastAsia="Times New Roman" w:hAnsi="Times New Roman" w:cs="Times New Roman"/>
          <w:color w:val="0F0F0F"/>
        </w:rPr>
        <w:t xml:space="preserve">методические кейсы </w:t>
      </w:r>
      <w:r w:rsidR="00541CCD">
        <w:rPr>
          <w:rFonts w:ascii="Times New Roman" w:eastAsia="Times New Roman" w:hAnsi="Times New Roman" w:cs="Times New Roman"/>
          <w:color w:val="0F0F0F"/>
        </w:rPr>
        <w:t xml:space="preserve">(программно-методические разработки) по </w:t>
      </w:r>
      <w:r w:rsidR="00541CCD" w:rsidRPr="005277BA">
        <w:rPr>
          <w:rFonts w:ascii="Times New Roman" w:eastAsia="Times New Roman" w:hAnsi="Times New Roman" w:cs="Times New Roman"/>
          <w:color w:val="0F0F0F"/>
        </w:rPr>
        <w:t>все</w:t>
      </w:r>
      <w:r w:rsidR="00541CCD">
        <w:rPr>
          <w:rFonts w:ascii="Times New Roman" w:eastAsia="Times New Roman" w:hAnsi="Times New Roman" w:cs="Times New Roman"/>
          <w:color w:val="0F0F0F"/>
        </w:rPr>
        <w:t>м</w:t>
      </w:r>
      <w:r w:rsidR="00541CCD" w:rsidRPr="005277BA">
        <w:rPr>
          <w:rFonts w:ascii="Times New Roman" w:eastAsia="Times New Roman" w:hAnsi="Times New Roman" w:cs="Times New Roman"/>
          <w:color w:val="0F0F0F"/>
        </w:rPr>
        <w:t xml:space="preserve"> направленност</w:t>
      </w:r>
      <w:r w:rsidR="00541CCD">
        <w:rPr>
          <w:rFonts w:ascii="Times New Roman" w:eastAsia="Times New Roman" w:hAnsi="Times New Roman" w:cs="Times New Roman"/>
          <w:color w:val="0F0F0F"/>
        </w:rPr>
        <w:t>ям</w:t>
      </w:r>
      <w:r w:rsidR="00541CCD" w:rsidRPr="005277BA">
        <w:rPr>
          <w:rFonts w:ascii="Times New Roman" w:eastAsia="Times New Roman" w:hAnsi="Times New Roman" w:cs="Times New Roman"/>
          <w:color w:val="0F0F0F"/>
        </w:rPr>
        <w:t xml:space="preserve"> дополнительного образования (технической, естественнонаучной, физкультурно-спортивной, художественной, туристско-краеведческой, социально-педагогической), </w:t>
      </w:r>
      <w:r w:rsidR="005277BA" w:rsidRPr="005277BA">
        <w:rPr>
          <w:rFonts w:ascii="Times New Roman" w:eastAsia="Times New Roman" w:hAnsi="Times New Roman" w:cs="Times New Roman"/>
          <w:color w:val="0F0F0F"/>
        </w:rPr>
        <w:t xml:space="preserve">ориентированные на </w:t>
      </w:r>
      <w:r w:rsidR="00F55898">
        <w:rPr>
          <w:rFonts w:ascii="Times New Roman" w:eastAsia="Times New Roman" w:hAnsi="Times New Roman" w:cs="Times New Roman"/>
          <w:color w:val="0F0F0F"/>
        </w:rPr>
        <w:t xml:space="preserve">презентацию </w:t>
      </w:r>
      <w:r w:rsidR="00F55898" w:rsidRPr="00F55898">
        <w:rPr>
          <w:rFonts w:ascii="Times New Roman" w:eastAsia="Times New Roman" w:hAnsi="Times New Roman" w:cs="Times New Roman"/>
          <w:color w:val="0F0F0F"/>
        </w:rPr>
        <w:t>методическ</w:t>
      </w:r>
      <w:r w:rsidR="00F55898">
        <w:rPr>
          <w:rFonts w:ascii="Times New Roman" w:eastAsia="Times New Roman" w:hAnsi="Times New Roman" w:cs="Times New Roman"/>
          <w:color w:val="0F0F0F"/>
        </w:rPr>
        <w:t>ой</w:t>
      </w:r>
      <w:r w:rsidR="00F55898" w:rsidRPr="00F55898">
        <w:rPr>
          <w:rFonts w:ascii="Times New Roman" w:eastAsia="Times New Roman" w:hAnsi="Times New Roman" w:cs="Times New Roman"/>
          <w:color w:val="0F0F0F"/>
        </w:rPr>
        <w:t xml:space="preserve"> систем</w:t>
      </w:r>
      <w:r w:rsidR="00F55898">
        <w:rPr>
          <w:rFonts w:ascii="Times New Roman" w:eastAsia="Times New Roman" w:hAnsi="Times New Roman" w:cs="Times New Roman"/>
          <w:color w:val="0F0F0F"/>
        </w:rPr>
        <w:t>ы</w:t>
      </w:r>
      <w:r w:rsidR="00F55898" w:rsidRPr="00F55898">
        <w:rPr>
          <w:rFonts w:ascii="Times New Roman" w:eastAsia="Times New Roman" w:hAnsi="Times New Roman" w:cs="Times New Roman"/>
          <w:color w:val="0F0F0F"/>
        </w:rPr>
        <w:t xml:space="preserve"> со</w:t>
      </w:r>
      <w:r w:rsidR="00541CCD">
        <w:rPr>
          <w:rFonts w:ascii="Times New Roman" w:eastAsia="Times New Roman" w:hAnsi="Times New Roman" w:cs="Times New Roman"/>
          <w:color w:val="0F0F0F"/>
        </w:rPr>
        <w:t>провождения реализации программ</w:t>
      </w:r>
      <w:r w:rsidR="00F55898" w:rsidRPr="00F55898">
        <w:rPr>
          <w:rFonts w:ascii="Times New Roman" w:eastAsia="Times New Roman" w:hAnsi="Times New Roman" w:cs="Times New Roman"/>
          <w:color w:val="0F0F0F"/>
        </w:rPr>
        <w:t>, обеспечивающ</w:t>
      </w:r>
      <w:r w:rsidR="00541CCD">
        <w:rPr>
          <w:rFonts w:ascii="Times New Roman" w:eastAsia="Times New Roman" w:hAnsi="Times New Roman" w:cs="Times New Roman"/>
          <w:color w:val="0F0F0F"/>
        </w:rPr>
        <w:t>ей</w:t>
      </w:r>
      <w:r w:rsidR="00F55898" w:rsidRPr="00F55898">
        <w:rPr>
          <w:rFonts w:ascii="Times New Roman" w:eastAsia="Times New Roman" w:hAnsi="Times New Roman" w:cs="Times New Roman"/>
          <w:color w:val="0F0F0F"/>
        </w:rPr>
        <w:t xml:space="preserve"> доступность и качество планируемых результатов обучения и воспитания обучающихся</w:t>
      </w:r>
      <w:r w:rsidR="00E27EA0">
        <w:rPr>
          <w:rFonts w:ascii="Times New Roman" w:eastAsia="Times New Roman" w:hAnsi="Times New Roman" w:cs="Times New Roman"/>
          <w:color w:val="0F0F0F"/>
        </w:rPr>
        <w:t xml:space="preserve"> в том числе чрез реализацию программ в сетевой форме, с использованием дистанционных технологий и т.п.</w:t>
      </w:r>
    </w:p>
    <w:p w:rsidR="001E3297" w:rsidRDefault="001E3297" w:rsidP="005B1B47">
      <w:pPr>
        <w:pStyle w:val="a3"/>
        <w:ind w:firstLine="709"/>
        <w:rPr>
          <w:rFonts w:ascii="Times New Roman" w:eastAsia="Times New Roman" w:hAnsi="Times New Roman" w:cs="Times New Roman"/>
          <w:b/>
        </w:rPr>
      </w:pPr>
    </w:p>
    <w:p w:rsidR="00AF0B1A" w:rsidRPr="002D477A" w:rsidRDefault="00F55898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F0F0F"/>
        </w:rPr>
      </w:pPr>
      <w:r w:rsidRPr="00F55898">
        <w:rPr>
          <w:rFonts w:ascii="Times New Roman" w:eastAsia="Times New Roman" w:hAnsi="Times New Roman" w:cs="Times New Roman"/>
          <w:b/>
          <w:lang w:val="en-US"/>
        </w:rPr>
        <w:t>V</w:t>
      </w:r>
      <w:r w:rsidR="00670BC5">
        <w:rPr>
          <w:rFonts w:ascii="Times New Roman" w:eastAsia="Times New Roman" w:hAnsi="Times New Roman" w:cs="Times New Roman"/>
          <w:b/>
          <w:lang w:val="en-US"/>
        </w:rPr>
        <w:t>I</w:t>
      </w:r>
      <w:r w:rsidRPr="005B1B47">
        <w:rPr>
          <w:rFonts w:ascii="Times New Roman" w:eastAsia="Times New Roman" w:hAnsi="Times New Roman" w:cs="Times New Roman"/>
          <w:b/>
        </w:rPr>
        <w:t>.</w:t>
      </w:r>
      <w:r w:rsidRPr="005B1B47">
        <w:rPr>
          <w:rFonts w:ascii="Times New Roman" w:eastAsia="Times New Roman" w:hAnsi="Times New Roman" w:cs="Times New Roman"/>
        </w:rPr>
        <w:t xml:space="preserve"> </w:t>
      </w:r>
      <w:r w:rsidR="00AF0B1A" w:rsidRPr="002D477A">
        <w:rPr>
          <w:rFonts w:ascii="Times New Roman" w:eastAsia="Times New Roman" w:hAnsi="Times New Roman" w:cs="Times New Roman"/>
          <w:b/>
          <w:color w:val="0F0F0F"/>
        </w:rPr>
        <w:t>Номинации конкурса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1. </w:t>
      </w:r>
      <w:r w:rsidRPr="001E3297">
        <w:rPr>
          <w:rFonts w:ascii="Times New Roman" w:eastAsia="Times New Roman" w:hAnsi="Times New Roman" w:cs="Times New Roman"/>
          <w:i/>
          <w:color w:val="0F0F0F"/>
        </w:rPr>
        <w:t>«Введение в предмет»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Методический кейс ознакомительных, краткосрочных дополнительных общеобразовательных программ направленностей дополнительного образования, реализующихся в том числе с применением дистанционных образовательных технологий</w:t>
      </w:r>
      <w:r w:rsidR="00E27EA0">
        <w:rPr>
          <w:rFonts w:ascii="Times New Roman" w:eastAsia="Times New Roman" w:hAnsi="Times New Roman" w:cs="Times New Roman"/>
          <w:color w:val="0F0F0F"/>
        </w:rPr>
        <w:t>.</w:t>
      </w:r>
    </w:p>
    <w:p w:rsidR="00AF0B1A" w:rsidRPr="001E3297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i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2</w:t>
      </w:r>
      <w:r w:rsidRPr="001E3297">
        <w:rPr>
          <w:rFonts w:ascii="Times New Roman" w:eastAsia="Times New Roman" w:hAnsi="Times New Roman" w:cs="Times New Roman"/>
          <w:i/>
          <w:color w:val="0F0F0F"/>
        </w:rPr>
        <w:t>.</w:t>
      </w:r>
      <w:r w:rsidR="00E27EA0">
        <w:rPr>
          <w:rFonts w:ascii="Times New Roman" w:eastAsia="Times New Roman" w:hAnsi="Times New Roman" w:cs="Times New Roman"/>
          <w:i/>
          <w:color w:val="0F0F0F"/>
        </w:rPr>
        <w:t xml:space="preserve"> </w:t>
      </w:r>
      <w:r w:rsidRPr="001E3297">
        <w:rPr>
          <w:rFonts w:ascii="Times New Roman" w:eastAsia="Times New Roman" w:hAnsi="Times New Roman" w:cs="Times New Roman"/>
          <w:i/>
          <w:color w:val="0F0F0F"/>
        </w:rPr>
        <w:t>«</w:t>
      </w:r>
      <w:r w:rsidR="001E3297" w:rsidRPr="001E3297">
        <w:rPr>
          <w:rFonts w:ascii="Times New Roman" w:eastAsia="Times New Roman" w:hAnsi="Times New Roman" w:cs="Times New Roman"/>
          <w:i/>
          <w:color w:val="0F0F0F"/>
        </w:rPr>
        <w:t xml:space="preserve">Мир </w:t>
      </w:r>
      <w:r w:rsidRPr="001E3297">
        <w:rPr>
          <w:rFonts w:ascii="Times New Roman" w:eastAsia="Times New Roman" w:hAnsi="Times New Roman" w:cs="Times New Roman"/>
          <w:i/>
          <w:color w:val="0F0F0F"/>
        </w:rPr>
        <w:t>без границ»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Методический кейс инклюзивных или адаптированных дополнительных общеобразовательных программ для детей с ограниченными возможностями здоровья и инвалидностью; дополнительных общеобразовательных программ для детей, оказавшихся в трудной жизненной ситуации (дети-сироты, дети из семей мигрантов, дети с </w:t>
      </w:r>
      <w:proofErr w:type="spellStart"/>
      <w:r w:rsidRPr="00E254D5">
        <w:rPr>
          <w:rFonts w:ascii="Times New Roman" w:eastAsia="Times New Roman" w:hAnsi="Times New Roman" w:cs="Times New Roman"/>
          <w:color w:val="0F0F0F"/>
        </w:rPr>
        <w:t>девиантным</w:t>
      </w:r>
      <w:proofErr w:type="spellEnd"/>
      <w:r w:rsidRPr="00E254D5">
        <w:rPr>
          <w:rFonts w:ascii="Times New Roman" w:eastAsia="Times New Roman" w:hAnsi="Times New Roman" w:cs="Times New Roman"/>
          <w:color w:val="0F0F0F"/>
        </w:rPr>
        <w:t xml:space="preserve"> поведением), с возможностью реализации с применением дистанционных образовательных технологий.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3. </w:t>
      </w:r>
      <w:r w:rsidRPr="001E3297">
        <w:rPr>
          <w:rFonts w:ascii="Times New Roman" w:eastAsia="Times New Roman" w:hAnsi="Times New Roman" w:cs="Times New Roman"/>
          <w:i/>
          <w:color w:val="0F0F0F"/>
        </w:rPr>
        <w:t>«Образцовый детский коллектив»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Методический кейс дополнительных общеобразовательных программ </w:t>
      </w:r>
      <w:r>
        <w:rPr>
          <w:rFonts w:ascii="Times New Roman" w:eastAsia="Times New Roman" w:hAnsi="Times New Roman" w:cs="Times New Roman"/>
          <w:color w:val="0F0F0F"/>
        </w:rPr>
        <w:t>всех видов</w:t>
      </w:r>
      <w:r w:rsidR="001E329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направленности</w:t>
      </w:r>
      <w:r w:rsidR="001E329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углубленного</w:t>
      </w:r>
      <w:r w:rsidR="001E329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уровня</w:t>
      </w:r>
      <w:r w:rsidR="001E3297">
        <w:rPr>
          <w:rFonts w:ascii="Times New Roman" w:eastAsia="Times New Roman" w:hAnsi="Times New Roman" w:cs="Times New Roman"/>
          <w:color w:val="0F0F0F"/>
        </w:rPr>
        <w:t xml:space="preserve"> </w:t>
      </w:r>
      <w:r w:rsidRPr="00E254D5">
        <w:rPr>
          <w:rFonts w:ascii="Times New Roman" w:eastAsia="Times New Roman" w:hAnsi="Times New Roman" w:cs="Times New Roman"/>
          <w:color w:val="0F0F0F"/>
        </w:rPr>
        <w:t>(или предпрофессиональных программ в разных областях), имеющих подтвержденный статус официального признания на региональном уровне.</w:t>
      </w:r>
    </w:p>
    <w:p w:rsidR="00AF0B1A" w:rsidRPr="008D0A0F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i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4. </w:t>
      </w:r>
      <w:r w:rsidRPr="008D0A0F">
        <w:rPr>
          <w:rFonts w:ascii="Times New Roman" w:eastAsia="Times New Roman" w:hAnsi="Times New Roman" w:cs="Times New Roman"/>
          <w:i/>
          <w:color w:val="0F0F0F"/>
        </w:rPr>
        <w:t xml:space="preserve">«Цифровая трансформация </w:t>
      </w:r>
      <w:r w:rsidR="001E3297" w:rsidRPr="008D0A0F">
        <w:rPr>
          <w:rFonts w:ascii="Times New Roman" w:eastAsia="Times New Roman" w:hAnsi="Times New Roman" w:cs="Times New Roman"/>
          <w:i/>
          <w:color w:val="0F0F0F"/>
        </w:rPr>
        <w:t>деятельности</w:t>
      </w:r>
      <w:r w:rsidRPr="008D0A0F">
        <w:rPr>
          <w:rFonts w:ascii="Times New Roman" w:eastAsia="Times New Roman" w:hAnsi="Times New Roman" w:cs="Times New Roman"/>
          <w:i/>
          <w:color w:val="0F0F0F"/>
        </w:rPr>
        <w:t>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Методический кейс дополнительных общеобразовательных программ, основанный на интеграции основной деятельности (в соответствии с направленностью программы) и цифровых технологий, реализующихся в рамках новых форм (компьютерная графика, цифровой театр, веб-дизайн и др.).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5. </w:t>
      </w:r>
      <w:r w:rsidRPr="008D0A0F">
        <w:rPr>
          <w:rFonts w:ascii="Times New Roman" w:eastAsia="Times New Roman" w:hAnsi="Times New Roman" w:cs="Times New Roman"/>
          <w:i/>
          <w:color w:val="0F0F0F"/>
        </w:rPr>
        <w:t>«Маршрутизация успеха»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Методический кейс дополнительных общеобразовательных программ по сопровождению одаренных и талантливых обучающихся, проявивших персональные достижения в разных видах деятельности в рамках освоения программ, реализующихся в том числе с использованием индивидуальных учебных планов, индивидуальных образовательных маршрутов, ускоренного обучения с зачетом образовательных достижений, сетевой формы реализации программ, дистанционных образовательных технологий.</w:t>
      </w:r>
    </w:p>
    <w:p w:rsidR="00AF0B1A" w:rsidRPr="008D0A0F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i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6. </w:t>
      </w:r>
      <w:r w:rsidRPr="008D0A0F">
        <w:rPr>
          <w:rFonts w:ascii="Times New Roman" w:eastAsia="Times New Roman" w:hAnsi="Times New Roman" w:cs="Times New Roman"/>
          <w:i/>
          <w:color w:val="0F0F0F"/>
        </w:rPr>
        <w:t>«Маршруты профориентации»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>Методический кейс дополнительных общеобразовательных программ, включающий содержание, приемы и практики профессиональной ориентации обучающихся (в том числе с применением дистанционных образовательных технологий).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7. </w:t>
      </w:r>
      <w:r w:rsidRPr="00E254D5">
        <w:rPr>
          <w:rFonts w:ascii="Times New Roman" w:eastAsia="Times New Roman" w:hAnsi="Times New Roman" w:cs="Times New Roman"/>
          <w:color w:val="0F0F0F"/>
        </w:rPr>
        <w:t>«</w:t>
      </w:r>
      <w:r w:rsidRPr="00E27EA0">
        <w:rPr>
          <w:rFonts w:ascii="Times New Roman" w:eastAsia="Times New Roman" w:hAnsi="Times New Roman" w:cs="Times New Roman"/>
          <w:i/>
          <w:color w:val="0F0F0F"/>
        </w:rPr>
        <w:t>Поддержка наставничества</w:t>
      </w:r>
      <w:r w:rsidRPr="00E254D5">
        <w:rPr>
          <w:rFonts w:ascii="Times New Roman" w:eastAsia="Times New Roman" w:hAnsi="Times New Roman" w:cs="Times New Roman"/>
          <w:color w:val="0F0F0F"/>
        </w:rPr>
        <w:t>»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E254D5">
        <w:rPr>
          <w:rFonts w:ascii="Times New Roman" w:eastAsia="Times New Roman" w:hAnsi="Times New Roman" w:cs="Times New Roman"/>
          <w:color w:val="0F0F0F"/>
        </w:rPr>
        <w:t xml:space="preserve">Методический кейс дополнительных общеобразовательных программ, содержащий технологии и методики поддержки наставничества в разновозрастных группах, детско-взрослых сообществах, в том числе с использованием </w:t>
      </w:r>
      <w:proofErr w:type="spellStart"/>
      <w:r w:rsidRPr="00E254D5">
        <w:rPr>
          <w:rFonts w:ascii="Times New Roman" w:eastAsia="Times New Roman" w:hAnsi="Times New Roman" w:cs="Times New Roman"/>
          <w:color w:val="0F0F0F"/>
        </w:rPr>
        <w:t>взаимообучения</w:t>
      </w:r>
      <w:proofErr w:type="spellEnd"/>
      <w:r w:rsidRPr="00E254D5">
        <w:rPr>
          <w:rFonts w:ascii="Times New Roman" w:eastAsia="Times New Roman" w:hAnsi="Times New Roman" w:cs="Times New Roman"/>
          <w:color w:val="0F0F0F"/>
        </w:rPr>
        <w:t xml:space="preserve"> обучающихся, реализации в сетевой форме, краткосрочных или ознакомительных программ, дистанционных образовательных технологий.</w:t>
      </w:r>
    </w:p>
    <w:p w:rsidR="00AF0B1A" w:rsidRPr="00E254D5" w:rsidRDefault="00AF0B1A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826C12" w:rsidRPr="001B6E21" w:rsidRDefault="001B6E21" w:rsidP="005B1B47">
      <w:pPr>
        <w:pStyle w:val="a3"/>
        <w:spacing w:before="100"/>
        <w:ind w:firstLine="709"/>
        <w:jc w:val="center"/>
        <w:rPr>
          <w:rFonts w:ascii="Times New Roman" w:hAnsi="Times New Roman" w:cs="Times New Roman"/>
          <w:b/>
        </w:rPr>
      </w:pPr>
      <w:r w:rsidRPr="001B6E21">
        <w:rPr>
          <w:rFonts w:ascii="Times New Roman" w:hAnsi="Times New Roman" w:cs="Times New Roman"/>
          <w:b/>
          <w:lang w:val="en-US"/>
        </w:rPr>
        <w:t>VI</w:t>
      </w:r>
      <w:r w:rsidR="00670BC5">
        <w:rPr>
          <w:rFonts w:ascii="Times New Roman" w:hAnsi="Times New Roman" w:cs="Times New Roman"/>
          <w:b/>
          <w:lang w:val="en-US"/>
        </w:rPr>
        <w:t>I</w:t>
      </w:r>
      <w:r w:rsidR="00F11CE0" w:rsidRPr="001B6E21">
        <w:rPr>
          <w:rFonts w:ascii="Times New Roman" w:hAnsi="Times New Roman" w:cs="Times New Roman"/>
          <w:b/>
        </w:rPr>
        <w:t>.</w:t>
      </w:r>
      <w:r w:rsidR="00F11CE0" w:rsidRPr="001B6E21">
        <w:rPr>
          <w:rFonts w:ascii="Times New Roman" w:hAnsi="Times New Roman" w:cs="Times New Roman"/>
          <w:b/>
          <w:spacing w:val="26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Требования</w:t>
      </w:r>
      <w:r w:rsidR="00F11CE0" w:rsidRPr="001B6E21">
        <w:rPr>
          <w:rFonts w:ascii="Times New Roman" w:hAnsi="Times New Roman" w:cs="Times New Roman"/>
          <w:b/>
          <w:spacing w:val="24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к</w:t>
      </w:r>
      <w:r w:rsidR="00F11CE0" w:rsidRPr="001B6E21">
        <w:rPr>
          <w:rFonts w:ascii="Times New Roman" w:hAnsi="Times New Roman" w:cs="Times New Roman"/>
          <w:b/>
          <w:spacing w:val="4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конкурсным</w:t>
      </w:r>
      <w:r w:rsidR="00F11CE0" w:rsidRPr="001B6E21">
        <w:rPr>
          <w:rFonts w:ascii="Times New Roman" w:hAnsi="Times New Roman" w:cs="Times New Roman"/>
          <w:b/>
          <w:spacing w:val="20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материалам</w:t>
      </w:r>
      <w:r w:rsidR="00F11CE0" w:rsidRPr="001B6E21">
        <w:rPr>
          <w:rFonts w:ascii="Times New Roman" w:hAnsi="Times New Roman" w:cs="Times New Roman"/>
          <w:b/>
          <w:spacing w:val="21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по</w:t>
      </w:r>
      <w:r w:rsidR="00F11CE0" w:rsidRPr="001B6E21">
        <w:rPr>
          <w:rFonts w:ascii="Times New Roman" w:hAnsi="Times New Roman" w:cs="Times New Roman"/>
          <w:b/>
          <w:spacing w:val="-5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состав</w:t>
      </w:r>
      <w:r w:rsidR="00DC22E2">
        <w:rPr>
          <w:rFonts w:ascii="Times New Roman" w:hAnsi="Times New Roman" w:cs="Times New Roman"/>
          <w:b/>
        </w:rPr>
        <w:t xml:space="preserve">у </w:t>
      </w:r>
      <w:r>
        <w:rPr>
          <w:rFonts w:ascii="Times New Roman" w:hAnsi="Times New Roman" w:cs="Times New Roman"/>
          <w:b/>
        </w:rPr>
        <w:t>ме</w:t>
      </w:r>
      <w:r w:rsidR="00F11CE0" w:rsidRPr="001B6E21">
        <w:rPr>
          <w:rFonts w:ascii="Times New Roman" w:hAnsi="Times New Roman" w:cs="Times New Roman"/>
          <w:b/>
        </w:rPr>
        <w:t>тодическ</w:t>
      </w:r>
      <w:r w:rsidR="00DC22E2">
        <w:rPr>
          <w:rFonts w:ascii="Times New Roman" w:hAnsi="Times New Roman" w:cs="Times New Roman"/>
          <w:b/>
        </w:rPr>
        <w:t>ого</w:t>
      </w:r>
      <w:r w:rsidR="00F11CE0" w:rsidRPr="001B6E21">
        <w:rPr>
          <w:rFonts w:ascii="Times New Roman" w:hAnsi="Times New Roman" w:cs="Times New Roman"/>
          <w:b/>
          <w:spacing w:val="8"/>
        </w:rPr>
        <w:t xml:space="preserve"> </w:t>
      </w:r>
      <w:r w:rsidR="00F11CE0" w:rsidRPr="001B6E21">
        <w:rPr>
          <w:rFonts w:ascii="Times New Roman" w:hAnsi="Times New Roman" w:cs="Times New Roman"/>
          <w:b/>
        </w:rPr>
        <w:t>кейс</w:t>
      </w:r>
      <w:r w:rsidR="00DC22E2">
        <w:rPr>
          <w:rFonts w:ascii="Times New Roman" w:hAnsi="Times New Roman" w:cs="Times New Roman"/>
          <w:b/>
        </w:rPr>
        <w:t>а</w:t>
      </w:r>
    </w:p>
    <w:p w:rsidR="00826C12" w:rsidRPr="00BE74DD" w:rsidRDefault="008D0A0F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7.1. </w:t>
      </w:r>
      <w:r w:rsidR="00F11CE0" w:rsidRPr="00BE74DD">
        <w:rPr>
          <w:rFonts w:ascii="Times New Roman" w:eastAsia="Times New Roman" w:hAnsi="Times New Roman" w:cs="Times New Roman"/>
          <w:color w:val="0F0F0F"/>
        </w:rPr>
        <w:t>Конкурсные требования к составу методического кейса, разработанного педагогическими работниками организации, реализующей дополнительные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="00F11CE0" w:rsidRPr="00BE74DD">
        <w:rPr>
          <w:rFonts w:ascii="Times New Roman" w:eastAsia="Times New Roman" w:hAnsi="Times New Roman" w:cs="Times New Roman"/>
          <w:color w:val="0F0F0F"/>
        </w:rPr>
        <w:t>об</w:t>
      </w:r>
      <w:r w:rsidR="00670BC5">
        <w:rPr>
          <w:rFonts w:ascii="Times New Roman" w:eastAsia="Times New Roman" w:hAnsi="Times New Roman" w:cs="Times New Roman"/>
          <w:color w:val="0F0F0F"/>
        </w:rPr>
        <w:t>щ</w:t>
      </w:r>
      <w:r w:rsidR="00F11CE0" w:rsidRPr="00BE74DD">
        <w:rPr>
          <w:rFonts w:ascii="Times New Roman" w:eastAsia="Times New Roman" w:hAnsi="Times New Roman" w:cs="Times New Roman"/>
          <w:color w:val="0F0F0F"/>
        </w:rPr>
        <w:t>еразвивающие программы:</w:t>
      </w:r>
    </w:p>
    <w:p w:rsidR="00826C12" w:rsidRPr="009C0913" w:rsidRDefault="001420E8" w:rsidP="005B1B47">
      <w:pPr>
        <w:pStyle w:val="a3"/>
        <w:tabs>
          <w:tab w:val="left" w:pos="1701"/>
        </w:tabs>
        <w:ind w:left="709"/>
        <w:jc w:val="left"/>
        <w:rPr>
          <w:rFonts w:ascii="Times New Roman" w:eastAsia="Times New Roman" w:hAnsi="Times New Roman" w:cs="Times New Roman"/>
          <w:color w:val="0F0F0F"/>
          <w:u w:val="single"/>
        </w:rPr>
      </w:pPr>
      <w:r>
        <w:rPr>
          <w:rFonts w:ascii="Times New Roman" w:eastAsia="Times New Roman" w:hAnsi="Times New Roman" w:cs="Times New Roman"/>
          <w:color w:val="0F0F0F"/>
          <w:u w:val="single"/>
        </w:rPr>
        <w:t xml:space="preserve">1. </w:t>
      </w:r>
      <w:r w:rsidR="00F11CE0" w:rsidRPr="009C0913">
        <w:rPr>
          <w:rFonts w:ascii="Times New Roman" w:eastAsia="Times New Roman" w:hAnsi="Times New Roman" w:cs="Times New Roman"/>
          <w:color w:val="0F0F0F"/>
          <w:u w:val="single"/>
        </w:rPr>
        <w:t>Название методического кейса, номинация Конкурса.</w:t>
      </w:r>
    </w:p>
    <w:p w:rsidR="00826C12" w:rsidRPr="009C0913" w:rsidRDefault="001420E8" w:rsidP="005B1B47">
      <w:pPr>
        <w:pStyle w:val="a3"/>
        <w:ind w:left="709"/>
        <w:rPr>
          <w:rFonts w:ascii="Times New Roman" w:eastAsia="Times New Roman" w:hAnsi="Times New Roman" w:cs="Times New Roman"/>
          <w:color w:val="0F0F0F"/>
          <w:u w:val="single"/>
        </w:rPr>
      </w:pPr>
      <w:r>
        <w:rPr>
          <w:rFonts w:ascii="Times New Roman" w:eastAsia="Times New Roman" w:hAnsi="Times New Roman" w:cs="Times New Roman"/>
          <w:color w:val="0F0F0F"/>
          <w:u w:val="single"/>
        </w:rPr>
        <w:t xml:space="preserve">2. </w:t>
      </w:r>
      <w:r w:rsidR="00F11CE0" w:rsidRPr="009C0913">
        <w:rPr>
          <w:rFonts w:ascii="Times New Roman" w:eastAsia="Times New Roman" w:hAnsi="Times New Roman" w:cs="Times New Roman"/>
          <w:color w:val="0F0F0F"/>
          <w:u w:val="single"/>
        </w:rPr>
        <w:t>Инвариантная (обязательная) часть методического кейса: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локальные нормативные акты образовательной организации о порядке разработки, утверждения и реализации дополнительных общеобразовательных программ;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информационно-аналитические материалы результатов учета мнения обучающихся и целевого запроса родителей на выбор программ дополнительного образования детей;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утвержденная дополнительная общеобразовательная программа, размещенная на официальном сайте организации, включающая комплекс основных характеристик образования в соответствии с пунктом 9 статьи 2 Федерального закона от 29 декабря 2012 года № 273-ФЗ «Об образовании в Российской Федерации»;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мониторинг оценивания образовательных достижений детей;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сведения и (или) материалы, отражающие участие, признание и оценку родителей или законных представителей;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сведения, подтверждающие общественно-профессиональное признание результатов реализации программы;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«цифровые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следы»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реализации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образовательной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программы,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представленные на официальном сайте образовательной организации и в сети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 xml:space="preserve">Интернет в виде ссылок на </w:t>
      </w:r>
      <w:proofErr w:type="spellStart"/>
      <w:r w:rsidRPr="00BE74DD">
        <w:rPr>
          <w:rFonts w:ascii="Times New Roman" w:eastAsia="Times New Roman" w:hAnsi="Times New Roman" w:cs="Times New Roman"/>
          <w:color w:val="0F0F0F"/>
        </w:rPr>
        <w:t>интернет-ресурсы</w:t>
      </w:r>
      <w:proofErr w:type="spellEnd"/>
      <w:r w:rsidRPr="00BE74DD">
        <w:rPr>
          <w:rFonts w:ascii="Times New Roman" w:eastAsia="Times New Roman" w:hAnsi="Times New Roman" w:cs="Times New Roman"/>
          <w:color w:val="0F0F0F"/>
        </w:rPr>
        <w:t>.</w:t>
      </w:r>
    </w:p>
    <w:p w:rsidR="00826C12" w:rsidRPr="00BE74DD" w:rsidRDefault="003924DE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3. </w:t>
      </w:r>
      <w:r w:rsidR="00F11CE0" w:rsidRPr="003924DE">
        <w:rPr>
          <w:rFonts w:ascii="Times New Roman" w:eastAsia="Times New Roman" w:hAnsi="Times New Roman" w:cs="Times New Roman"/>
          <w:i/>
          <w:color w:val="0F0F0F"/>
          <w:u w:val="single"/>
        </w:rPr>
        <w:t>Вариативная часть методического</w:t>
      </w:r>
      <w:r w:rsidRPr="003924DE">
        <w:rPr>
          <w:rFonts w:ascii="Times New Roman" w:eastAsia="Times New Roman" w:hAnsi="Times New Roman" w:cs="Times New Roman"/>
          <w:i/>
          <w:color w:val="0F0F0F"/>
          <w:u w:val="single"/>
        </w:rPr>
        <w:t xml:space="preserve"> </w:t>
      </w:r>
      <w:r w:rsidR="00F11CE0" w:rsidRPr="003924DE">
        <w:rPr>
          <w:rFonts w:ascii="Times New Roman" w:eastAsia="Times New Roman" w:hAnsi="Times New Roman" w:cs="Times New Roman"/>
          <w:i/>
          <w:color w:val="0F0F0F"/>
          <w:u w:val="single"/>
        </w:rPr>
        <w:t>кейса</w:t>
      </w:r>
      <w:r w:rsidR="00F11CE0" w:rsidRPr="00BE74DD">
        <w:rPr>
          <w:rFonts w:ascii="Times New Roman" w:eastAsia="Times New Roman" w:hAnsi="Times New Roman" w:cs="Times New Roman"/>
          <w:color w:val="0F0F0F"/>
        </w:rPr>
        <w:t xml:space="preserve"> (при наличии имеющихся разработок):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учебно-методические комплекты по тематическим разделам программы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(</w:t>
      </w:r>
      <w:r w:rsidR="003924DE">
        <w:rPr>
          <w:rFonts w:ascii="Times New Roman" w:eastAsia="Times New Roman" w:hAnsi="Times New Roman" w:cs="Times New Roman"/>
          <w:color w:val="0F0F0F"/>
        </w:rPr>
        <w:t>при наличии</w:t>
      </w:r>
      <w:r w:rsidRPr="00BE74DD">
        <w:rPr>
          <w:rFonts w:ascii="Times New Roman" w:eastAsia="Times New Roman" w:hAnsi="Times New Roman" w:cs="Times New Roman"/>
          <w:color w:val="0F0F0F"/>
        </w:rPr>
        <w:t>);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разработки занятий, дидактические материалы к занятиям (при наличии); проектные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и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(или)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игровые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технологии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организации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внеаудиторной</w:t>
      </w:r>
      <w:r w:rsidR="003924DE">
        <w:rPr>
          <w:rFonts w:ascii="Times New Roman" w:eastAsia="Times New Roman" w:hAnsi="Times New Roman" w:cs="Times New Roman"/>
          <w:color w:val="0F0F0F"/>
        </w:rPr>
        <w:t xml:space="preserve"> </w:t>
      </w:r>
      <w:r w:rsidRPr="00BE74DD">
        <w:rPr>
          <w:rFonts w:ascii="Times New Roman" w:eastAsia="Times New Roman" w:hAnsi="Times New Roman" w:cs="Times New Roman"/>
          <w:color w:val="0F0F0F"/>
        </w:rPr>
        <w:t>деятельности детей (при наличии);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 xml:space="preserve">методические материалы по сопровождению образовательных </w:t>
      </w:r>
      <w:r w:rsidR="003924DE">
        <w:rPr>
          <w:rFonts w:ascii="Times New Roman" w:eastAsia="Times New Roman" w:hAnsi="Times New Roman" w:cs="Times New Roman"/>
          <w:color w:val="0F0F0F"/>
        </w:rPr>
        <w:t>мар</w:t>
      </w:r>
      <w:r w:rsidRPr="00BE74DD">
        <w:rPr>
          <w:rFonts w:ascii="Times New Roman" w:eastAsia="Times New Roman" w:hAnsi="Times New Roman" w:cs="Times New Roman"/>
          <w:color w:val="0F0F0F"/>
        </w:rPr>
        <w:t>шрутов для различных категорий обучающихся (при наличии);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сценарии, технологические карты (при наличии);</w:t>
      </w:r>
    </w:p>
    <w:p w:rsidR="00826C12" w:rsidRPr="00BE74DD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 xml:space="preserve">ссылки и (или) материалы, подтверждающие участие в образовательных мероприятиях различных уровней (муниципального, регионального, федерального, международного), в которых приняли (или могут принять) участие обучающиеся в процессе освоения программы, предоставляющие возможность максимальной реализации творческого потенциала обучающихся и формирования портфолио </w:t>
      </w:r>
      <w:proofErr w:type="gramStart"/>
      <w:r w:rsidRPr="00BE74DD">
        <w:rPr>
          <w:rFonts w:ascii="Times New Roman" w:eastAsia="Times New Roman" w:hAnsi="Times New Roman" w:cs="Times New Roman"/>
          <w:color w:val="0F0F0F"/>
        </w:rPr>
        <w:t>достижений</w:t>
      </w:r>
      <w:proofErr w:type="gramEnd"/>
      <w:r w:rsidRPr="00BE74DD">
        <w:rPr>
          <w:rFonts w:ascii="Times New Roman" w:eastAsia="Times New Roman" w:hAnsi="Times New Roman" w:cs="Times New Roman"/>
          <w:color w:val="0F0F0F"/>
        </w:rPr>
        <w:t xml:space="preserve"> обучающихся (при наличии);</w:t>
      </w:r>
    </w:p>
    <w:p w:rsidR="00826C12" w:rsidRDefault="00F11CE0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 w:rsidRPr="00BE74DD">
        <w:rPr>
          <w:rFonts w:ascii="Times New Roman" w:eastAsia="Times New Roman" w:hAnsi="Times New Roman" w:cs="Times New Roman"/>
          <w:color w:val="0F0F0F"/>
        </w:rPr>
        <w:t>публикации программно-методичес</w:t>
      </w:r>
      <w:r w:rsidR="003924DE">
        <w:rPr>
          <w:rFonts w:ascii="Times New Roman" w:eastAsia="Times New Roman" w:hAnsi="Times New Roman" w:cs="Times New Roman"/>
          <w:color w:val="0F0F0F"/>
        </w:rPr>
        <w:t>к</w:t>
      </w:r>
      <w:r w:rsidRPr="00BE74DD">
        <w:rPr>
          <w:rFonts w:ascii="Times New Roman" w:eastAsia="Times New Roman" w:hAnsi="Times New Roman" w:cs="Times New Roman"/>
          <w:color w:val="0F0F0F"/>
        </w:rPr>
        <w:t>их разработок и материалов (при наличии) и иные материалы.</w:t>
      </w:r>
    </w:p>
    <w:p w:rsidR="007F052A" w:rsidRDefault="007F052A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F0F0F"/>
        </w:rPr>
      </w:pPr>
    </w:p>
    <w:p w:rsidR="009C0913" w:rsidRPr="009C0913" w:rsidRDefault="009C0913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F0F0F"/>
        </w:rPr>
      </w:pPr>
      <w:r>
        <w:rPr>
          <w:rFonts w:ascii="Times New Roman" w:eastAsia="Times New Roman" w:hAnsi="Times New Roman" w:cs="Times New Roman"/>
          <w:b/>
          <w:color w:val="0F0F0F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F0F0F"/>
        </w:rPr>
        <w:t>.</w:t>
      </w:r>
      <w:r w:rsidRPr="009C0913">
        <w:rPr>
          <w:rFonts w:ascii="Times New Roman" w:eastAsia="Times New Roman" w:hAnsi="Times New Roman" w:cs="Times New Roman"/>
          <w:b/>
          <w:color w:val="0F0F0F"/>
        </w:rPr>
        <w:t xml:space="preserve"> Подведение итогов и награждение</w:t>
      </w:r>
    </w:p>
    <w:p w:rsidR="009C0913" w:rsidRPr="009C0913" w:rsidRDefault="009C0913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9C0913">
        <w:rPr>
          <w:rFonts w:ascii="Times New Roman" w:eastAsia="Times New Roman" w:hAnsi="Times New Roman" w:cs="Times New Roman"/>
        </w:rPr>
        <w:t xml:space="preserve">8.1. По итогам Конкурса определяются </w:t>
      </w:r>
      <w:r>
        <w:rPr>
          <w:rFonts w:ascii="Times New Roman" w:eastAsia="Times New Roman" w:hAnsi="Times New Roman" w:cs="Times New Roman"/>
        </w:rPr>
        <w:t xml:space="preserve">призеры и </w:t>
      </w:r>
      <w:r w:rsidRPr="009C0913">
        <w:rPr>
          <w:rFonts w:ascii="Times New Roman" w:eastAsia="Times New Roman" w:hAnsi="Times New Roman" w:cs="Times New Roman"/>
        </w:rPr>
        <w:t>победители в каждой номинации, которые награждаются дипломами I, II, III степеней.</w:t>
      </w:r>
    </w:p>
    <w:p w:rsidR="009C0913" w:rsidRPr="009C0913" w:rsidRDefault="009C0913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9C0913">
        <w:rPr>
          <w:rFonts w:ascii="Times New Roman" w:eastAsia="Times New Roman" w:hAnsi="Times New Roman" w:cs="Times New Roman"/>
        </w:rPr>
        <w:t>8.2. Участники, подавшие материалы на Конкурс и не занявшие призовых мест, награждаются дипломом участника.</w:t>
      </w:r>
    </w:p>
    <w:p w:rsidR="009C0913" w:rsidRPr="009C0913" w:rsidRDefault="009C0913" w:rsidP="005B1B47">
      <w:pPr>
        <w:pStyle w:val="a3"/>
        <w:ind w:firstLine="709"/>
        <w:rPr>
          <w:rFonts w:ascii="Times New Roman" w:eastAsia="Times New Roman" w:hAnsi="Times New Roman" w:cs="Times New Roman"/>
        </w:rPr>
      </w:pPr>
      <w:r w:rsidRPr="009C0913">
        <w:rPr>
          <w:rFonts w:ascii="Times New Roman" w:eastAsia="Times New Roman" w:hAnsi="Times New Roman" w:cs="Times New Roman"/>
        </w:rPr>
        <w:t>8.3. Лучшие материалы войдут в электронный тематический сборник и будут размещены на сайте дворец22.рф КГБУ ДО «Алтайский краевой дворец творчества детей и молодежи» в разделе «Региональный модельный центр Алтайского края».</w:t>
      </w:r>
    </w:p>
    <w:p w:rsidR="00826C12" w:rsidRPr="005B1B47" w:rsidRDefault="00826C12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826C12" w:rsidRPr="0004000A" w:rsidRDefault="00EC667D" w:rsidP="005B1B4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F0F0F"/>
        </w:rPr>
      </w:pPr>
      <w:r>
        <w:rPr>
          <w:rFonts w:ascii="Times New Roman" w:eastAsia="Times New Roman" w:hAnsi="Times New Roman" w:cs="Times New Roman"/>
          <w:b/>
          <w:color w:val="0F0F0F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0F0F0F"/>
        </w:rPr>
        <w:t>.</w:t>
      </w:r>
      <w:r w:rsidR="00F11CE0" w:rsidRPr="003924DE">
        <w:rPr>
          <w:rFonts w:ascii="Times New Roman" w:eastAsia="Times New Roman" w:hAnsi="Times New Roman" w:cs="Times New Roman"/>
          <w:b/>
          <w:color w:val="0F0F0F"/>
        </w:rPr>
        <w:t xml:space="preserve"> Заключительные положения</w:t>
      </w:r>
    </w:p>
    <w:p w:rsidR="00EC667D" w:rsidRPr="005B1B47" w:rsidRDefault="008F6B3F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</w:t>
      </w:r>
      <w:r w:rsidR="00EC667D" w:rsidRPr="005B1B47">
        <w:rPr>
          <w:rFonts w:ascii="Times New Roman" w:eastAsia="Times New Roman" w:hAnsi="Times New Roman" w:cs="Times New Roman"/>
          <w:color w:val="0F0F0F"/>
        </w:rPr>
        <w:t>.1. Настоящее Положение вступает в силу с момента утверждения приказом КГБУ ДО «Алтайский дворец творчества детей и молодежи».</w:t>
      </w:r>
    </w:p>
    <w:p w:rsidR="00C94C4B" w:rsidRPr="00C94C4B" w:rsidRDefault="008F6B3F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</w:t>
      </w:r>
      <w:r w:rsidR="00EC667D" w:rsidRPr="005B1B47">
        <w:rPr>
          <w:rFonts w:ascii="Times New Roman" w:eastAsia="Times New Roman" w:hAnsi="Times New Roman" w:cs="Times New Roman"/>
          <w:color w:val="0F0F0F"/>
        </w:rPr>
        <w:t>.2. Вопросы, не отраженные в настоящем Положении, решаются Оргкомитетом Конкурса, исходя из его компетенции, в рамках сложившейся ситуации и в соответствии с действующим законодательством Российской Федерации.</w:t>
      </w:r>
    </w:p>
    <w:p w:rsidR="008F6B3F" w:rsidRDefault="008F6B3F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</w:t>
      </w:r>
      <w:r w:rsidR="00EC667D" w:rsidRPr="005B1B47">
        <w:rPr>
          <w:rFonts w:ascii="Times New Roman" w:eastAsia="Times New Roman" w:hAnsi="Times New Roman" w:cs="Times New Roman"/>
          <w:color w:val="0F0F0F"/>
        </w:rPr>
        <w:t>.3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.</w:t>
      </w:r>
      <w:r w:rsidR="00350B43" w:rsidRPr="00350B43">
        <w:rPr>
          <w:rFonts w:ascii="Times New Roman" w:eastAsia="Times New Roman" w:hAnsi="Times New Roman" w:cs="Times New Roman"/>
          <w:b/>
          <w:i/>
          <w:color w:val="0F0F0F"/>
        </w:rPr>
        <w:t xml:space="preserve"> 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Заявка на участие в Конкурсе</w:t>
      </w:r>
      <w:r w:rsidR="00EC667D">
        <w:rPr>
          <w:rFonts w:ascii="Times New Roman" w:eastAsia="Times New Roman" w:hAnsi="Times New Roman" w:cs="Times New Roman"/>
          <w:color w:val="0F0F0F"/>
        </w:rPr>
        <w:t xml:space="preserve"> (</w:t>
      </w:r>
      <w:r w:rsidRPr="00350B43">
        <w:rPr>
          <w:rFonts w:ascii="Times New Roman" w:eastAsia="Times New Roman" w:hAnsi="Times New Roman" w:cs="Times New Roman"/>
          <w:b/>
          <w:i/>
          <w:color w:val="0F0F0F"/>
        </w:rPr>
        <w:t xml:space="preserve">обязательны 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скан-копия и</w:t>
      </w:r>
      <w:r w:rsidR="00EC667D" w:rsidRPr="005B1B47">
        <w:rPr>
          <w:rFonts w:ascii="Times New Roman" w:eastAsia="Times New Roman" w:hAnsi="Times New Roman" w:cs="Times New Roman"/>
          <w:color w:val="0F0F0F"/>
        </w:rPr>
        <w:t xml:space="preserve"> </w:t>
      </w:r>
      <w:r w:rsidRPr="00350B43">
        <w:rPr>
          <w:rFonts w:ascii="Times New Roman" w:eastAsia="Times New Roman" w:hAnsi="Times New Roman" w:cs="Times New Roman"/>
          <w:b/>
          <w:i/>
          <w:color w:val="0F0F0F"/>
        </w:rPr>
        <w:t>доку</w:t>
      </w:r>
      <w:r w:rsidR="00350B43" w:rsidRPr="00350B43">
        <w:rPr>
          <w:rFonts w:ascii="Times New Roman" w:eastAsia="Times New Roman" w:hAnsi="Times New Roman" w:cs="Times New Roman"/>
          <w:b/>
          <w:i/>
          <w:color w:val="0F0F0F"/>
        </w:rPr>
        <w:t>мент в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 xml:space="preserve"> формате 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  <w:lang w:val="en-US"/>
        </w:rPr>
        <w:t>Word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)</w:t>
      </w:r>
      <w:r w:rsidR="00EC667D" w:rsidRPr="005B1B47">
        <w:rPr>
          <w:rFonts w:ascii="Times New Roman" w:eastAsia="Times New Roman" w:hAnsi="Times New Roman" w:cs="Times New Roman"/>
          <w:color w:val="0F0F0F"/>
        </w:rPr>
        <w:t xml:space="preserve"> (приложение 1), согласи</w:t>
      </w:r>
      <w:r w:rsidR="00EC667D">
        <w:rPr>
          <w:rFonts w:ascii="Times New Roman" w:eastAsia="Times New Roman" w:hAnsi="Times New Roman" w:cs="Times New Roman"/>
          <w:color w:val="0F0F0F"/>
        </w:rPr>
        <w:t>я</w:t>
      </w:r>
      <w:r w:rsidR="00EC667D" w:rsidRPr="005B1B47">
        <w:rPr>
          <w:rFonts w:ascii="Times New Roman" w:eastAsia="Times New Roman" w:hAnsi="Times New Roman" w:cs="Times New Roman"/>
          <w:color w:val="0F0F0F"/>
        </w:rPr>
        <w:t xml:space="preserve"> на обработку </w:t>
      </w:r>
      <w:r>
        <w:rPr>
          <w:rFonts w:ascii="Times New Roman" w:eastAsia="Times New Roman" w:hAnsi="Times New Roman" w:cs="Times New Roman"/>
          <w:color w:val="0F0F0F"/>
        </w:rPr>
        <w:t xml:space="preserve">и распространение </w:t>
      </w:r>
      <w:r w:rsidR="00EC667D" w:rsidRPr="005B1B47">
        <w:rPr>
          <w:rFonts w:ascii="Times New Roman" w:eastAsia="Times New Roman" w:hAnsi="Times New Roman" w:cs="Times New Roman"/>
          <w:color w:val="0F0F0F"/>
        </w:rPr>
        <w:t xml:space="preserve">персональных данных (приложение 2) и конкурсные материалы принимаются в электронном варианте </w:t>
      </w:r>
      <w:r w:rsidRPr="005B1B47">
        <w:rPr>
          <w:rFonts w:ascii="Times New Roman" w:eastAsia="Times New Roman" w:hAnsi="Times New Roman" w:cs="Times New Roman"/>
          <w:color w:val="0F0F0F"/>
        </w:rPr>
        <w:t>на е</w:t>
      </w:r>
      <w:r w:rsidRPr="008F6B3F">
        <w:rPr>
          <w:rFonts w:ascii="Times New Roman" w:eastAsia="Times New Roman" w:hAnsi="Times New Roman" w:cs="Times New Roman"/>
          <w:color w:val="0F0F0F"/>
          <w:lang w:val="en-US"/>
        </w:rPr>
        <w:t>mail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: </w:t>
      </w:r>
      <w:hyperlink r:id="rId9" w:history="1">
        <w:r w:rsidRPr="00894AB6">
          <w:rPr>
            <w:rStyle w:val="ad"/>
            <w:rFonts w:ascii="Times New Roman" w:eastAsia="Times New Roman" w:hAnsi="Times New Roman" w:cs="Times New Roman"/>
            <w:lang w:val="en-US"/>
          </w:rPr>
          <w:t>oimi</w:t>
        </w:r>
        <w:r w:rsidRPr="005B1B47">
          <w:rPr>
            <w:rStyle w:val="ad"/>
            <w:rFonts w:ascii="Times New Roman" w:eastAsia="Times New Roman" w:hAnsi="Times New Roman" w:cs="Times New Roman"/>
          </w:rPr>
          <w:t>209@</w:t>
        </w:r>
        <w:r w:rsidRPr="00894AB6">
          <w:rPr>
            <w:rStyle w:val="ad"/>
            <w:rFonts w:ascii="Times New Roman" w:eastAsia="Times New Roman" w:hAnsi="Times New Roman" w:cs="Times New Roman"/>
            <w:lang w:val="en-US"/>
          </w:rPr>
          <w:t>mail</w:t>
        </w:r>
        <w:r w:rsidRPr="005B1B47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Pr="00894AB6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F0F0F"/>
        </w:rPr>
        <w:t xml:space="preserve"> </w:t>
      </w:r>
      <w:r w:rsidRPr="005B1B47">
        <w:rPr>
          <w:rFonts w:ascii="Times New Roman" w:eastAsia="Times New Roman" w:hAnsi="Times New Roman" w:cs="Times New Roman"/>
          <w:color w:val="0F0F0F"/>
        </w:rPr>
        <w:t>с темой письма «</w:t>
      </w:r>
      <w:r>
        <w:rPr>
          <w:rFonts w:ascii="Times New Roman" w:eastAsia="Times New Roman" w:hAnsi="Times New Roman" w:cs="Times New Roman"/>
          <w:color w:val="0F0F0F"/>
        </w:rPr>
        <w:t>Методический кейс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» 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до 0</w:t>
      </w:r>
      <w:r w:rsidRPr="00350B43">
        <w:rPr>
          <w:rFonts w:ascii="Times New Roman" w:eastAsia="Times New Roman" w:hAnsi="Times New Roman" w:cs="Times New Roman"/>
          <w:b/>
          <w:i/>
          <w:color w:val="0F0F0F"/>
        </w:rPr>
        <w:t>5</w:t>
      </w:r>
      <w:r w:rsidR="00EC667D" w:rsidRPr="00350B43">
        <w:rPr>
          <w:rFonts w:ascii="Times New Roman" w:eastAsia="Times New Roman" w:hAnsi="Times New Roman" w:cs="Times New Roman"/>
          <w:b/>
          <w:i/>
          <w:color w:val="0F0F0F"/>
        </w:rPr>
        <w:t>.12.2021 г</w:t>
      </w:r>
      <w:r w:rsidRPr="00350B43">
        <w:rPr>
          <w:rFonts w:ascii="Times New Roman" w:eastAsia="Times New Roman" w:hAnsi="Times New Roman" w:cs="Times New Roman"/>
          <w:b/>
          <w:i/>
          <w:color w:val="0F0F0F"/>
        </w:rPr>
        <w:t>.</w:t>
      </w:r>
      <w:r w:rsidRPr="008F6B3F">
        <w:t xml:space="preserve"> </w:t>
      </w:r>
    </w:p>
    <w:p w:rsidR="00826C12" w:rsidRPr="005B1B47" w:rsidRDefault="008F6B3F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 xml:space="preserve">9.4. </w:t>
      </w:r>
      <w:r w:rsidR="00EC667D" w:rsidRPr="005B1B47">
        <w:rPr>
          <w:rFonts w:ascii="Times New Roman" w:eastAsia="Times New Roman" w:hAnsi="Times New Roman" w:cs="Times New Roman"/>
          <w:color w:val="0F0F0F"/>
        </w:rPr>
        <w:t>Информация о Конкурсе размещена на сайте дворец22.рф (Краевые мероприятия/</w:t>
      </w:r>
      <w:proofErr w:type="spellStart"/>
      <w:r w:rsidR="00EC667D" w:rsidRPr="005B1B47">
        <w:rPr>
          <w:rFonts w:ascii="Times New Roman" w:eastAsia="Times New Roman" w:hAnsi="Times New Roman" w:cs="Times New Roman"/>
          <w:color w:val="0F0F0F"/>
        </w:rPr>
        <w:t>Положения.Приказы.Письма</w:t>
      </w:r>
      <w:proofErr w:type="spellEnd"/>
      <w:r w:rsidR="00EC667D" w:rsidRPr="005B1B47">
        <w:rPr>
          <w:rFonts w:ascii="Times New Roman" w:eastAsia="Times New Roman" w:hAnsi="Times New Roman" w:cs="Times New Roman"/>
          <w:color w:val="0F0F0F"/>
        </w:rPr>
        <w:t>), дополнительную информацию о Конкурсе можно получить по телефону: 8(3852) 72-01-40 (Щукина Галина Евгеньевна).</w:t>
      </w:r>
    </w:p>
    <w:p w:rsidR="00C94C4B" w:rsidRPr="005B1B47" w:rsidRDefault="00C94C4B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9.5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. Материалы, присланные на </w:t>
      </w:r>
      <w:r w:rsidR="007F052A">
        <w:rPr>
          <w:rFonts w:ascii="Times New Roman" w:eastAsia="Times New Roman" w:hAnsi="Times New Roman" w:cs="Times New Roman"/>
          <w:color w:val="0F0F0F"/>
        </w:rPr>
        <w:t>Конкурс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, не рецензируются и не возвращаются. </w:t>
      </w:r>
    </w:p>
    <w:p w:rsidR="00C94C4B" w:rsidRPr="005B1B47" w:rsidRDefault="00C94C4B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</w:t>
      </w:r>
      <w:r w:rsidRPr="005B1B47">
        <w:rPr>
          <w:rFonts w:ascii="Times New Roman" w:eastAsia="Times New Roman" w:hAnsi="Times New Roman" w:cs="Times New Roman"/>
          <w:color w:val="0F0F0F"/>
        </w:rPr>
        <w:t>.</w:t>
      </w:r>
      <w:r>
        <w:rPr>
          <w:rFonts w:ascii="Times New Roman" w:eastAsia="Times New Roman" w:hAnsi="Times New Roman" w:cs="Times New Roman"/>
          <w:color w:val="0F0F0F"/>
        </w:rPr>
        <w:t>6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. Ответственность за содержание представленных на </w:t>
      </w:r>
      <w:r w:rsidR="007F052A">
        <w:rPr>
          <w:rFonts w:ascii="Times New Roman" w:eastAsia="Times New Roman" w:hAnsi="Times New Roman" w:cs="Times New Roman"/>
          <w:color w:val="0F0F0F"/>
        </w:rPr>
        <w:t xml:space="preserve">Конкурс 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работ организаторы не несут. </w:t>
      </w:r>
    </w:p>
    <w:p w:rsidR="005A33D8" w:rsidRPr="005B1B47" w:rsidRDefault="00C94C4B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 w:eastAsia="Times New Roman" w:hAnsi="Times New Roman" w:cs="Times New Roman"/>
          <w:color w:val="0F0F0F"/>
        </w:rPr>
        <w:t>9</w:t>
      </w:r>
      <w:r w:rsidRPr="005B1B47">
        <w:rPr>
          <w:rFonts w:ascii="Times New Roman" w:eastAsia="Times New Roman" w:hAnsi="Times New Roman" w:cs="Times New Roman"/>
          <w:color w:val="0F0F0F"/>
        </w:rPr>
        <w:t>.</w:t>
      </w:r>
      <w:r>
        <w:rPr>
          <w:rFonts w:ascii="Times New Roman" w:eastAsia="Times New Roman" w:hAnsi="Times New Roman" w:cs="Times New Roman"/>
          <w:color w:val="0F0F0F"/>
        </w:rPr>
        <w:t>7</w:t>
      </w:r>
      <w:r w:rsidRPr="005B1B47">
        <w:rPr>
          <w:rFonts w:ascii="Times New Roman" w:eastAsia="Times New Roman" w:hAnsi="Times New Roman" w:cs="Times New Roman"/>
          <w:color w:val="0F0F0F"/>
        </w:rPr>
        <w:t>. Оператор</w:t>
      </w:r>
      <w:r w:rsidR="00350B43">
        <w:rPr>
          <w:rFonts w:ascii="Times New Roman" w:eastAsia="Times New Roman" w:hAnsi="Times New Roman" w:cs="Times New Roman"/>
          <w:color w:val="0F0F0F"/>
        </w:rPr>
        <w:t xml:space="preserve"> Конкурса </w:t>
      </w:r>
      <w:r w:rsidRPr="005B1B47">
        <w:rPr>
          <w:rFonts w:ascii="Times New Roman" w:eastAsia="Times New Roman" w:hAnsi="Times New Roman" w:cs="Times New Roman"/>
          <w:color w:val="0F0F0F"/>
        </w:rPr>
        <w:t xml:space="preserve">и Оргкомитет вправе использовать материалы, представленные на </w:t>
      </w:r>
      <w:r w:rsidR="007F052A">
        <w:rPr>
          <w:rFonts w:ascii="Times New Roman" w:eastAsia="Times New Roman" w:hAnsi="Times New Roman" w:cs="Times New Roman"/>
          <w:color w:val="0F0F0F"/>
        </w:rPr>
        <w:t>Конкурс</w:t>
      </w:r>
      <w:r w:rsidRPr="005B1B47">
        <w:rPr>
          <w:rFonts w:ascii="Times New Roman" w:eastAsia="Times New Roman" w:hAnsi="Times New Roman" w:cs="Times New Roman"/>
          <w:color w:val="0F0F0F"/>
        </w:rPr>
        <w:t>, в некоммерческих целях (размещение в Интернете, публикация в педагогических изданиях, т.д.).</w:t>
      </w:r>
    </w:p>
    <w:p w:rsidR="005A33D8" w:rsidRPr="005B1B47" w:rsidRDefault="005A33D8" w:rsidP="005B1B47">
      <w:pPr>
        <w:pStyle w:val="a3"/>
        <w:ind w:firstLine="709"/>
        <w:rPr>
          <w:rFonts w:ascii="Times New Roman" w:eastAsia="Times New Roman" w:hAnsi="Times New Roman" w:cs="Times New Roman"/>
          <w:color w:val="0F0F0F"/>
        </w:rPr>
      </w:pPr>
    </w:p>
    <w:p w:rsidR="005B1B47" w:rsidRDefault="005B1B47">
      <w:pPr>
        <w:rPr>
          <w:color w:val="0F0F0F"/>
          <w:sz w:val="28"/>
          <w:szCs w:val="28"/>
        </w:rPr>
      </w:pPr>
      <w:r>
        <w:rPr>
          <w:color w:val="0F0F0F"/>
        </w:rPr>
        <w:br w:type="page"/>
      </w:r>
    </w:p>
    <w:p w:rsidR="00B40B54" w:rsidRDefault="00B40B54" w:rsidP="009B4EFE">
      <w:pPr>
        <w:spacing w:before="88"/>
        <w:rPr>
          <w:color w:val="363636"/>
          <w:w w:val="95"/>
          <w:sz w:val="28"/>
          <w:szCs w:val="28"/>
        </w:rPr>
      </w:pPr>
    </w:p>
    <w:p w:rsidR="00826C12" w:rsidRPr="00B40B54" w:rsidRDefault="00F11CE0" w:rsidP="00350B43">
      <w:pPr>
        <w:spacing w:before="88"/>
        <w:ind w:left="8945" w:hanging="1574"/>
        <w:rPr>
          <w:color w:val="0F0F0F"/>
          <w:sz w:val="28"/>
          <w:szCs w:val="28"/>
        </w:rPr>
      </w:pPr>
      <w:r w:rsidRPr="00E27EA0">
        <w:rPr>
          <w:color w:val="0F0F0F"/>
          <w:sz w:val="28"/>
          <w:szCs w:val="28"/>
        </w:rPr>
        <w:t>Приложение</w:t>
      </w:r>
      <w:r w:rsidR="00350B43">
        <w:rPr>
          <w:color w:val="0F0F0F"/>
          <w:sz w:val="28"/>
          <w:szCs w:val="28"/>
        </w:rPr>
        <w:t xml:space="preserve"> </w:t>
      </w:r>
      <w:r w:rsidR="00B40B54">
        <w:rPr>
          <w:color w:val="0F0F0F"/>
          <w:sz w:val="28"/>
          <w:szCs w:val="28"/>
        </w:rPr>
        <w:t>1</w:t>
      </w:r>
      <w:r w:rsidR="00B40B54" w:rsidRPr="00E27EA0">
        <w:rPr>
          <w:color w:val="0F0F0F"/>
          <w:sz w:val="28"/>
          <w:szCs w:val="28"/>
        </w:rPr>
        <w:t xml:space="preserve"> </w:t>
      </w:r>
    </w:p>
    <w:p w:rsidR="00826C12" w:rsidRPr="00E146AA" w:rsidRDefault="00F11CE0">
      <w:pPr>
        <w:pStyle w:val="2"/>
        <w:spacing w:line="324" w:lineRule="exact"/>
        <w:ind w:firstLine="0"/>
        <w:jc w:val="center"/>
        <w:rPr>
          <w:sz w:val="28"/>
          <w:szCs w:val="28"/>
        </w:rPr>
      </w:pPr>
      <w:r w:rsidRPr="00E146AA">
        <w:rPr>
          <w:color w:val="242424"/>
          <w:w w:val="95"/>
          <w:sz w:val="28"/>
          <w:szCs w:val="28"/>
        </w:rPr>
        <w:t>Заявка</w:t>
      </w:r>
      <w:r w:rsidRPr="00E146AA">
        <w:rPr>
          <w:color w:val="242424"/>
          <w:spacing w:val="23"/>
          <w:w w:val="95"/>
          <w:sz w:val="28"/>
          <w:szCs w:val="28"/>
        </w:rPr>
        <w:t xml:space="preserve"> </w:t>
      </w:r>
      <w:r w:rsidRPr="00E146AA">
        <w:rPr>
          <w:color w:val="3D3D3D"/>
          <w:w w:val="95"/>
          <w:sz w:val="28"/>
          <w:szCs w:val="28"/>
        </w:rPr>
        <w:t>на</w:t>
      </w:r>
      <w:r w:rsidRPr="00E146AA">
        <w:rPr>
          <w:color w:val="3D3D3D"/>
          <w:spacing w:val="2"/>
          <w:w w:val="95"/>
          <w:sz w:val="28"/>
          <w:szCs w:val="28"/>
        </w:rPr>
        <w:t xml:space="preserve"> </w:t>
      </w:r>
      <w:r w:rsidRPr="00E146AA">
        <w:rPr>
          <w:color w:val="212121"/>
          <w:w w:val="95"/>
          <w:sz w:val="28"/>
          <w:szCs w:val="28"/>
        </w:rPr>
        <w:t>участие</w:t>
      </w:r>
    </w:p>
    <w:p w:rsidR="00826C12" w:rsidRDefault="002C4172">
      <w:pPr>
        <w:spacing w:line="237" w:lineRule="auto"/>
        <w:ind w:left="904" w:right="550" w:hanging="4"/>
        <w:jc w:val="center"/>
        <w:rPr>
          <w:color w:val="0F0F0F"/>
          <w:sz w:val="28"/>
          <w:szCs w:val="28"/>
        </w:rPr>
      </w:pPr>
      <w:r w:rsidRPr="005B1B47">
        <w:rPr>
          <w:color w:val="0F0F0F"/>
          <w:sz w:val="28"/>
          <w:szCs w:val="28"/>
        </w:rPr>
        <w:t xml:space="preserve">в краевом </w:t>
      </w:r>
      <w:r w:rsidR="00F11CE0" w:rsidRPr="005B1B47">
        <w:rPr>
          <w:color w:val="0F0F0F"/>
          <w:sz w:val="28"/>
          <w:szCs w:val="28"/>
        </w:rPr>
        <w:t xml:space="preserve">конкурсе программно-методических разработок </w:t>
      </w:r>
      <w:r w:rsidR="00B40B54" w:rsidRPr="005B1B47">
        <w:rPr>
          <w:color w:val="0F0F0F"/>
          <w:sz w:val="28"/>
          <w:szCs w:val="28"/>
        </w:rPr>
        <w:t>по всем видам направленностей дополнительного образования «Методический кейс»</w:t>
      </w:r>
    </w:p>
    <w:p w:rsidR="00B40B54" w:rsidRDefault="00B40B54">
      <w:pPr>
        <w:spacing w:line="237" w:lineRule="auto"/>
        <w:ind w:left="904" w:right="550" w:hanging="4"/>
        <w:jc w:val="center"/>
        <w:rPr>
          <w:color w:val="0F0F0F"/>
          <w:sz w:val="28"/>
          <w:szCs w:val="28"/>
        </w:rPr>
      </w:pPr>
    </w:p>
    <w:p w:rsidR="00B40B54" w:rsidRDefault="00B40B54">
      <w:pPr>
        <w:spacing w:line="237" w:lineRule="auto"/>
        <w:ind w:left="904" w:right="550" w:hanging="4"/>
        <w:jc w:val="center"/>
        <w:rPr>
          <w:color w:val="0F0F0F"/>
          <w:sz w:val="28"/>
          <w:szCs w:val="28"/>
        </w:rPr>
      </w:pPr>
    </w:p>
    <w:tbl>
      <w:tblPr>
        <w:tblStyle w:val="ae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544"/>
      </w:tblGrid>
      <w:tr w:rsidR="00F70AF0" w:rsidTr="00A406C0">
        <w:tc>
          <w:tcPr>
            <w:tcW w:w="851" w:type="dxa"/>
          </w:tcPr>
          <w:p w:rsidR="00F70AF0" w:rsidRP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b/>
                <w:color w:val="0F0F0F"/>
                <w:sz w:val="28"/>
                <w:szCs w:val="28"/>
                <w:lang w:val="en-US"/>
              </w:rPr>
            </w:pPr>
            <w:r w:rsidRPr="00F70AF0">
              <w:rPr>
                <w:b/>
                <w:color w:val="0F0F0F"/>
                <w:sz w:val="28"/>
                <w:szCs w:val="28"/>
                <w:lang w:val="en-US"/>
              </w:rPr>
              <w:t>I.</w:t>
            </w:r>
          </w:p>
        </w:tc>
        <w:tc>
          <w:tcPr>
            <w:tcW w:w="8221" w:type="dxa"/>
            <w:gridSpan w:val="2"/>
          </w:tcPr>
          <w:p w:rsidR="00F70AF0" w:rsidRPr="00F70AF0" w:rsidRDefault="00F70AF0">
            <w:pPr>
              <w:spacing w:line="237" w:lineRule="auto"/>
              <w:ind w:right="550"/>
              <w:jc w:val="center"/>
              <w:rPr>
                <w:b/>
                <w:color w:val="0F0F0F"/>
                <w:sz w:val="28"/>
                <w:szCs w:val="28"/>
              </w:rPr>
            </w:pPr>
            <w:r w:rsidRPr="005B1B47">
              <w:rPr>
                <w:b/>
                <w:color w:val="0F0F0F"/>
                <w:sz w:val="28"/>
                <w:szCs w:val="28"/>
              </w:rPr>
              <w:t>Сведения о программно-методической разработке</w:t>
            </w:r>
          </w:p>
        </w:tc>
      </w:tr>
      <w:tr w:rsidR="00F70AF0" w:rsidTr="00A406C0">
        <w:tc>
          <w:tcPr>
            <w:tcW w:w="851" w:type="dxa"/>
          </w:tcPr>
          <w:p w:rsidR="00F70AF0" w:rsidRP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70AF0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r w:rsidRPr="00F70AF0">
              <w:rPr>
                <w:color w:val="0F0F0F"/>
                <w:sz w:val="28"/>
                <w:szCs w:val="28"/>
              </w:rPr>
              <w:t>Наименование номина</w:t>
            </w:r>
            <w:r>
              <w:rPr>
                <w:color w:val="0F0F0F"/>
                <w:sz w:val="28"/>
                <w:szCs w:val="28"/>
              </w:rPr>
              <w:t>ции, на которую подается заявка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P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 w:rsidRPr="00F70AF0">
              <w:rPr>
                <w:color w:val="0F0F0F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70AF0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r w:rsidRPr="00F70AF0">
              <w:rPr>
                <w:color w:val="0F0F0F"/>
                <w:sz w:val="28"/>
                <w:szCs w:val="28"/>
              </w:rPr>
              <w:t>Название методического кейса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 w:rsidRPr="00F70AF0">
              <w:rPr>
                <w:color w:val="0F0F0F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70AF0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r w:rsidRPr="00F70AF0">
              <w:rPr>
                <w:color w:val="0F0F0F"/>
                <w:sz w:val="28"/>
                <w:szCs w:val="28"/>
              </w:rPr>
              <w:t>Адрес размещения архива с файлами методического</w:t>
            </w:r>
            <w:r>
              <w:rPr>
                <w:color w:val="0F0F0F"/>
                <w:sz w:val="28"/>
                <w:szCs w:val="28"/>
              </w:rPr>
              <w:t xml:space="preserve"> </w:t>
            </w:r>
            <w:r w:rsidRPr="00F70AF0">
              <w:rPr>
                <w:color w:val="0F0F0F"/>
                <w:sz w:val="28"/>
                <w:szCs w:val="28"/>
              </w:rPr>
              <w:t>кейса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P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b/>
                <w:color w:val="0F0F0F"/>
                <w:sz w:val="28"/>
                <w:szCs w:val="28"/>
                <w:lang w:val="en-US"/>
              </w:rPr>
            </w:pPr>
            <w:r w:rsidRPr="00F70AF0">
              <w:rPr>
                <w:b/>
                <w:color w:val="0F0F0F"/>
                <w:sz w:val="28"/>
                <w:szCs w:val="28"/>
                <w:lang w:val="en-US"/>
              </w:rPr>
              <w:t>II.</w:t>
            </w:r>
          </w:p>
        </w:tc>
        <w:tc>
          <w:tcPr>
            <w:tcW w:w="8221" w:type="dxa"/>
            <w:gridSpan w:val="2"/>
          </w:tcPr>
          <w:p w:rsidR="00F70AF0" w:rsidRPr="00F70AF0" w:rsidRDefault="00F70AF0">
            <w:pPr>
              <w:spacing w:line="237" w:lineRule="auto"/>
              <w:ind w:right="550"/>
              <w:jc w:val="center"/>
              <w:rPr>
                <w:b/>
                <w:color w:val="0F0F0F"/>
                <w:sz w:val="28"/>
                <w:szCs w:val="28"/>
              </w:rPr>
            </w:pPr>
            <w:r w:rsidRPr="00F70AF0">
              <w:rPr>
                <w:b/>
                <w:color w:val="0F0F0F"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F70AF0" w:rsidTr="00A406C0">
        <w:tc>
          <w:tcPr>
            <w:tcW w:w="851" w:type="dxa"/>
          </w:tcPr>
          <w:p w:rsidR="00F70AF0" w:rsidRP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  <w:lang w:val="en-US"/>
              </w:rPr>
              <w:t>1</w:t>
            </w:r>
            <w:r>
              <w:rPr>
                <w:color w:val="0F0F0F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0AF0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Населенный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пункт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полное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название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70AF0" w:rsidRPr="00F70AF0" w:rsidRDefault="00F70AF0" w:rsidP="00F70AF0">
            <w:pPr>
              <w:spacing w:line="237" w:lineRule="auto"/>
              <w:jc w:val="both"/>
              <w:rPr>
                <w:color w:val="0F0F0F"/>
                <w:sz w:val="28"/>
                <w:szCs w:val="28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A572CE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организации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полностью</w:t>
            </w:r>
            <w:proofErr w:type="spellEnd"/>
            <w:r>
              <w:rPr>
                <w:color w:val="0F0F0F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70AF0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Адрес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70AF0" w:rsidRPr="00B40B54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  <w:lang w:val="en-US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F70AF0" w:rsidRPr="00B40B54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  <w:lang w:val="en-US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Официальный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сайт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F70AF0" w:rsidRPr="005B1B47" w:rsidRDefault="00350B43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Ф.И.О</w:t>
            </w:r>
            <w:r w:rsidR="00F70AF0" w:rsidRPr="005B1B47">
              <w:rPr>
                <w:color w:val="0F0F0F"/>
                <w:sz w:val="28"/>
                <w:szCs w:val="28"/>
              </w:rPr>
              <w:t xml:space="preserve"> (полностью) руководителя организации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rPr>
          <w:trHeight w:val="776"/>
        </w:trPr>
        <w:tc>
          <w:tcPr>
            <w:tcW w:w="851" w:type="dxa"/>
          </w:tcPr>
          <w:p w:rsidR="00F70AF0" w:rsidRDefault="00F70AF0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F70AF0" w:rsidRPr="00B40B54" w:rsidRDefault="00F70AF0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  <w:lang w:val="en-US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Телефон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руководителя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2B0627" w:rsidTr="00A406C0">
        <w:trPr>
          <w:trHeight w:val="776"/>
        </w:trPr>
        <w:tc>
          <w:tcPr>
            <w:tcW w:w="851" w:type="dxa"/>
          </w:tcPr>
          <w:p w:rsidR="002B0627" w:rsidRDefault="002B0627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 w:rsidRPr="002B0627">
              <w:rPr>
                <w:b/>
                <w:color w:val="0F0F0F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221" w:type="dxa"/>
            <w:gridSpan w:val="2"/>
          </w:tcPr>
          <w:p w:rsidR="002B0627" w:rsidRPr="002B0627" w:rsidRDefault="002B0627">
            <w:pPr>
              <w:spacing w:line="237" w:lineRule="auto"/>
              <w:ind w:right="550"/>
              <w:jc w:val="center"/>
              <w:rPr>
                <w:b/>
                <w:color w:val="0F0F0F"/>
                <w:sz w:val="28"/>
                <w:szCs w:val="28"/>
              </w:rPr>
            </w:pPr>
            <w:r w:rsidRPr="002B0627">
              <w:rPr>
                <w:b/>
                <w:color w:val="0F0F0F"/>
                <w:sz w:val="28"/>
                <w:szCs w:val="28"/>
                <w:lang w:val="en-US"/>
              </w:rPr>
              <w:t>C</w:t>
            </w:r>
            <w:proofErr w:type="spellStart"/>
            <w:r w:rsidRPr="005B1B47">
              <w:rPr>
                <w:b/>
                <w:color w:val="0F0F0F"/>
                <w:sz w:val="28"/>
                <w:szCs w:val="28"/>
              </w:rPr>
              <w:t>остав</w:t>
            </w:r>
            <w:proofErr w:type="spellEnd"/>
            <w:r w:rsidRPr="005B1B47">
              <w:rPr>
                <w:b/>
                <w:color w:val="0F0F0F"/>
                <w:sz w:val="28"/>
                <w:szCs w:val="28"/>
              </w:rPr>
              <w:t xml:space="preserve"> участников команды от образовательной организации</w:t>
            </w:r>
          </w:p>
        </w:tc>
      </w:tr>
      <w:tr w:rsidR="002B0627" w:rsidTr="00A406C0">
        <w:trPr>
          <w:trHeight w:val="776"/>
        </w:trPr>
        <w:tc>
          <w:tcPr>
            <w:tcW w:w="851" w:type="dxa"/>
          </w:tcPr>
          <w:p w:rsidR="002B0627" w:rsidRPr="002B0627" w:rsidRDefault="002B0627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 w:rsidRPr="002B0627">
              <w:rPr>
                <w:color w:val="0F0F0F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B0627" w:rsidRPr="002B0627" w:rsidRDefault="002B0627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Общее количество участников команды</w:t>
            </w:r>
          </w:p>
        </w:tc>
        <w:tc>
          <w:tcPr>
            <w:tcW w:w="3544" w:type="dxa"/>
          </w:tcPr>
          <w:p w:rsidR="002B0627" w:rsidRDefault="002B0627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Pr="008A1FE9" w:rsidRDefault="008A1FE9" w:rsidP="00075817">
            <w:pPr>
              <w:tabs>
                <w:tab w:val="left" w:pos="0"/>
                <w:tab w:val="left" w:pos="230"/>
                <w:tab w:val="left" w:pos="656"/>
              </w:tabs>
              <w:spacing w:line="237" w:lineRule="auto"/>
              <w:jc w:val="center"/>
              <w:rPr>
                <w:b/>
                <w:color w:val="0F0F0F"/>
                <w:sz w:val="28"/>
                <w:szCs w:val="28"/>
              </w:rPr>
            </w:pPr>
            <w:r>
              <w:rPr>
                <w:b/>
                <w:color w:val="0F0F0F"/>
                <w:sz w:val="28"/>
                <w:szCs w:val="28"/>
                <w:lang w:val="en-US"/>
              </w:rPr>
              <w:t>IV.</w:t>
            </w:r>
          </w:p>
        </w:tc>
        <w:tc>
          <w:tcPr>
            <w:tcW w:w="8221" w:type="dxa"/>
            <w:gridSpan w:val="2"/>
          </w:tcPr>
          <w:p w:rsidR="00F70AF0" w:rsidRPr="005B1B47" w:rsidRDefault="002B0627" w:rsidP="002B0627">
            <w:pPr>
              <w:tabs>
                <w:tab w:val="left" w:pos="1288"/>
                <w:tab w:val="left" w:pos="1289"/>
              </w:tabs>
              <w:spacing w:line="235" w:lineRule="auto"/>
              <w:ind w:right="3"/>
              <w:jc w:val="center"/>
              <w:rPr>
                <w:b/>
                <w:color w:val="0F0F0F"/>
                <w:sz w:val="28"/>
                <w:szCs w:val="28"/>
              </w:rPr>
            </w:pPr>
            <w:r w:rsidRPr="005B1B47">
              <w:rPr>
                <w:b/>
                <w:color w:val="0F0F0F"/>
                <w:sz w:val="28"/>
                <w:szCs w:val="28"/>
              </w:rPr>
              <w:t>Сведения об участниках команды от образовательной организации (заполняется на каждого участника)</w:t>
            </w:r>
          </w:p>
        </w:tc>
      </w:tr>
      <w:tr w:rsidR="00F70AF0" w:rsidTr="00A406C0">
        <w:tc>
          <w:tcPr>
            <w:tcW w:w="851" w:type="dxa"/>
          </w:tcPr>
          <w:p w:rsidR="00F70AF0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70AF0" w:rsidRPr="00B40B54" w:rsidRDefault="002B0627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  <w:lang w:val="en-US"/>
              </w:rPr>
            </w:pPr>
            <w:r w:rsidRPr="00B40B54">
              <w:rPr>
                <w:color w:val="0F0F0F"/>
                <w:sz w:val="28"/>
                <w:szCs w:val="28"/>
                <w:lang w:val="en-US"/>
              </w:rPr>
              <w:t>ФИО (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полностью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70AF0" w:rsidRPr="00B40B54" w:rsidRDefault="002B0627" w:rsidP="00F70AF0">
            <w:pPr>
              <w:spacing w:line="237" w:lineRule="auto"/>
              <w:ind w:right="550"/>
              <w:jc w:val="both"/>
              <w:rPr>
                <w:color w:val="0F0F0F"/>
                <w:sz w:val="28"/>
                <w:szCs w:val="28"/>
                <w:lang w:val="en-US"/>
              </w:rPr>
            </w:pP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Должность</w:t>
            </w:r>
            <w:proofErr w:type="spellEnd"/>
            <w:r w:rsidRPr="00B40B54">
              <w:rPr>
                <w:color w:val="0F0F0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40B54">
              <w:rPr>
                <w:color w:val="0F0F0F"/>
                <w:sz w:val="28"/>
                <w:szCs w:val="28"/>
                <w:lang w:val="en-US"/>
              </w:rPr>
              <w:t>полностью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70AF0" w:rsidRPr="008A1FE9" w:rsidRDefault="002B0627" w:rsidP="008A1FE9">
            <w:pPr>
              <w:tabs>
                <w:tab w:val="left" w:pos="1307"/>
                <w:tab w:val="left" w:pos="1308"/>
              </w:tabs>
              <w:spacing w:line="322" w:lineRule="exact"/>
              <w:rPr>
                <w:color w:val="0F0F0F"/>
                <w:sz w:val="28"/>
                <w:szCs w:val="28"/>
              </w:rPr>
            </w:pP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Стаж</w:t>
            </w:r>
            <w:proofErr w:type="spellEnd"/>
            <w:r w:rsidRPr="002B0627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работы</w:t>
            </w:r>
            <w:proofErr w:type="spellEnd"/>
            <w:r w:rsidRPr="002B0627">
              <w:rPr>
                <w:color w:val="0F0F0F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F70AF0" w:rsidTr="00A406C0">
        <w:tc>
          <w:tcPr>
            <w:tcW w:w="851" w:type="dxa"/>
          </w:tcPr>
          <w:p w:rsidR="00F70AF0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70AF0" w:rsidRPr="008A1FE9" w:rsidRDefault="002B0627" w:rsidP="008A1FE9">
            <w:pPr>
              <w:tabs>
                <w:tab w:val="left" w:pos="1298"/>
                <w:tab w:val="left" w:pos="1299"/>
              </w:tabs>
              <w:spacing w:line="324" w:lineRule="exact"/>
              <w:rPr>
                <w:color w:val="0F0F0F"/>
                <w:sz w:val="28"/>
                <w:szCs w:val="28"/>
              </w:rPr>
            </w:pP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Квалификационная</w:t>
            </w:r>
            <w:proofErr w:type="spellEnd"/>
            <w:r w:rsidRPr="002B0627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категория</w:t>
            </w:r>
            <w:proofErr w:type="spellEnd"/>
          </w:p>
        </w:tc>
        <w:tc>
          <w:tcPr>
            <w:tcW w:w="3544" w:type="dxa"/>
          </w:tcPr>
          <w:p w:rsidR="00F70AF0" w:rsidRDefault="00F70AF0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2B0627" w:rsidTr="00A406C0">
        <w:tc>
          <w:tcPr>
            <w:tcW w:w="851" w:type="dxa"/>
          </w:tcPr>
          <w:p w:rsidR="002B0627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2B0627" w:rsidRPr="008A1FE9" w:rsidRDefault="002B0627" w:rsidP="008A1FE9">
            <w:pPr>
              <w:tabs>
                <w:tab w:val="left" w:pos="1298"/>
                <w:tab w:val="left" w:pos="1299"/>
              </w:tabs>
              <w:spacing w:line="324" w:lineRule="exact"/>
              <w:rPr>
                <w:color w:val="0F0F0F"/>
                <w:sz w:val="28"/>
                <w:szCs w:val="28"/>
              </w:rPr>
            </w:pP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Контактные</w:t>
            </w:r>
            <w:proofErr w:type="spellEnd"/>
            <w:r w:rsidRPr="002B0627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627">
              <w:rPr>
                <w:color w:val="0F0F0F"/>
                <w:sz w:val="28"/>
                <w:szCs w:val="28"/>
                <w:lang w:val="en-US"/>
              </w:rPr>
              <w:t>данные</w:t>
            </w:r>
            <w:proofErr w:type="spellEnd"/>
            <w:r w:rsidRPr="002B0627">
              <w:rPr>
                <w:color w:val="0F0F0F"/>
                <w:sz w:val="28"/>
                <w:szCs w:val="28"/>
                <w:lang w:val="en-US"/>
              </w:rPr>
              <w:t>:</w:t>
            </w:r>
          </w:p>
        </w:tc>
        <w:tc>
          <w:tcPr>
            <w:tcW w:w="3544" w:type="dxa"/>
          </w:tcPr>
          <w:p w:rsidR="002B0627" w:rsidRDefault="002B0627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2B0627" w:rsidTr="00A406C0">
        <w:tc>
          <w:tcPr>
            <w:tcW w:w="851" w:type="dxa"/>
          </w:tcPr>
          <w:p w:rsidR="002B0627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2B0627" w:rsidRPr="008A1FE9" w:rsidRDefault="00A572CE" w:rsidP="008A1FE9">
            <w:pPr>
              <w:spacing w:line="328" w:lineRule="exact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М</w:t>
            </w:r>
            <w:proofErr w:type="spellStart"/>
            <w:r w:rsidR="002B0627" w:rsidRPr="002B0627">
              <w:rPr>
                <w:color w:val="0F0F0F"/>
                <w:sz w:val="28"/>
                <w:szCs w:val="28"/>
                <w:lang w:val="en-US"/>
              </w:rPr>
              <w:t>обильный</w:t>
            </w:r>
            <w:proofErr w:type="spellEnd"/>
            <w:r w:rsidR="002B0627" w:rsidRPr="002B0627">
              <w:rPr>
                <w:color w:val="0F0F0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0627" w:rsidRPr="002B0627">
              <w:rPr>
                <w:color w:val="0F0F0F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3544" w:type="dxa"/>
          </w:tcPr>
          <w:p w:rsidR="002B0627" w:rsidRDefault="002B0627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  <w:tr w:rsidR="002B0627" w:rsidTr="00A406C0">
        <w:tc>
          <w:tcPr>
            <w:tcW w:w="851" w:type="dxa"/>
          </w:tcPr>
          <w:p w:rsidR="002B0627" w:rsidRDefault="008A1FE9" w:rsidP="00075817">
            <w:pPr>
              <w:tabs>
                <w:tab w:val="left" w:pos="230"/>
              </w:tabs>
              <w:spacing w:line="237" w:lineRule="auto"/>
              <w:jc w:val="center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2B0627" w:rsidRPr="008A1FE9" w:rsidRDefault="00A572CE" w:rsidP="008A1FE9">
            <w:pPr>
              <w:tabs>
                <w:tab w:val="left" w:pos="1308"/>
              </w:tabs>
              <w:spacing w:before="12"/>
              <w:rPr>
                <w:color w:val="0F0F0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  <w:lang w:val="en-US"/>
              </w:rPr>
              <w:t>E</w:t>
            </w:r>
            <w:r w:rsidR="002B0627" w:rsidRPr="002B0627">
              <w:rPr>
                <w:color w:val="0F0F0F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3544" w:type="dxa"/>
          </w:tcPr>
          <w:p w:rsidR="002B0627" w:rsidRDefault="002B0627">
            <w:pPr>
              <w:spacing w:line="237" w:lineRule="auto"/>
              <w:ind w:right="550"/>
              <w:jc w:val="center"/>
              <w:rPr>
                <w:color w:val="0F0F0F"/>
                <w:sz w:val="28"/>
                <w:szCs w:val="28"/>
              </w:rPr>
            </w:pPr>
          </w:p>
        </w:tc>
      </w:tr>
    </w:tbl>
    <w:p w:rsidR="00B40B54" w:rsidRPr="00B40B54" w:rsidRDefault="00B40B54">
      <w:pPr>
        <w:spacing w:line="237" w:lineRule="auto"/>
        <w:ind w:left="904" w:right="550" w:hanging="4"/>
        <w:jc w:val="center"/>
        <w:rPr>
          <w:color w:val="0F0F0F"/>
          <w:sz w:val="28"/>
          <w:szCs w:val="28"/>
        </w:rPr>
      </w:pPr>
    </w:p>
    <w:p w:rsidR="00A406C0" w:rsidRDefault="00A406C0">
      <w:pPr>
        <w:rPr>
          <w:color w:val="0F0F0F"/>
          <w:sz w:val="28"/>
          <w:szCs w:val="28"/>
          <w:lang w:val="en-US"/>
        </w:rPr>
      </w:pPr>
      <w:r>
        <w:rPr>
          <w:color w:val="0F0F0F"/>
          <w:sz w:val="28"/>
          <w:szCs w:val="28"/>
          <w:lang w:val="en-US"/>
        </w:rPr>
        <w:br w:type="page"/>
      </w:r>
    </w:p>
    <w:p w:rsidR="009B4EFE" w:rsidRPr="00BD2147" w:rsidRDefault="009B4EFE" w:rsidP="009B4EFE">
      <w:pPr>
        <w:ind w:left="7797"/>
        <w:rPr>
          <w:sz w:val="24"/>
          <w:szCs w:val="24"/>
        </w:rPr>
      </w:pPr>
      <w:r w:rsidRPr="00BD214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B4EFE" w:rsidRDefault="009B4EFE" w:rsidP="009B4EFE">
      <w:pPr>
        <w:jc w:val="center"/>
        <w:rPr>
          <w:b/>
        </w:rPr>
      </w:pPr>
    </w:p>
    <w:p w:rsidR="009B4EFE" w:rsidRPr="00854CC3" w:rsidRDefault="009B4EFE" w:rsidP="009B4EFE">
      <w:pPr>
        <w:jc w:val="center"/>
        <w:rPr>
          <w:sz w:val="20"/>
          <w:szCs w:val="20"/>
        </w:rPr>
      </w:pPr>
      <w:r w:rsidRPr="00854CC3">
        <w:rPr>
          <w:b/>
          <w:sz w:val="20"/>
          <w:szCs w:val="20"/>
        </w:rPr>
        <w:t xml:space="preserve">Согласие на обработку персональных данных участника мероприятия </w:t>
      </w:r>
    </w:p>
    <w:p w:rsidR="009B4EFE" w:rsidRPr="00854CC3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Я, ________________________________________________________________________,</w:t>
      </w:r>
    </w:p>
    <w:p w:rsidR="009B4EFE" w:rsidRPr="00854CC3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i/>
          <w:color w:val="000000"/>
          <w:sz w:val="20"/>
          <w:szCs w:val="20"/>
          <w:vertAlign w:val="superscript"/>
        </w:rPr>
      </w:pPr>
      <w:r w:rsidRPr="00854CC3">
        <w:rPr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Pr="00854CC3">
        <w:rPr>
          <w:i/>
          <w:color w:val="000000"/>
          <w:sz w:val="20"/>
          <w:szCs w:val="20"/>
          <w:vertAlign w:val="superscript"/>
        </w:rPr>
        <w:t xml:space="preserve">(фамилия, имя, отчество законного представителя </w:t>
      </w:r>
      <w:proofErr w:type="gramStart"/>
      <w:r w:rsidRPr="00854CC3">
        <w:rPr>
          <w:i/>
          <w:color w:val="000000"/>
          <w:sz w:val="20"/>
          <w:szCs w:val="20"/>
          <w:vertAlign w:val="superscript"/>
        </w:rPr>
        <w:t>несовершеннолетнего  участника</w:t>
      </w:r>
      <w:proofErr w:type="gramEnd"/>
      <w:r w:rsidRPr="00854CC3">
        <w:rPr>
          <w:i/>
          <w:color w:val="000000"/>
          <w:sz w:val="20"/>
          <w:szCs w:val="20"/>
          <w:vertAlign w:val="superscript"/>
        </w:rPr>
        <w:t xml:space="preserve"> мероприятия )</w:t>
      </w:r>
    </w:p>
    <w:p w:rsidR="009B4EFE" w:rsidRPr="00854CC3" w:rsidRDefault="009B4EFE" w:rsidP="009B4EFE">
      <w:pPr>
        <w:tabs>
          <w:tab w:val="left" w:pos="9356"/>
        </w:tabs>
        <w:adjustRightInd w:val="0"/>
        <w:spacing w:before="120"/>
        <w:ind w:right="-1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«___________» __________________ ________________года рождения,</w:t>
      </w:r>
    </w:p>
    <w:p w:rsidR="009B4EFE" w:rsidRPr="00854CC3" w:rsidRDefault="009B4EFE" w:rsidP="009B4EFE">
      <w:pPr>
        <w:tabs>
          <w:tab w:val="left" w:pos="9356"/>
        </w:tabs>
        <w:adjustRightInd w:val="0"/>
        <w:spacing w:before="120"/>
        <w:ind w:right="-1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Паспорт ___________________ выдан _______________________________________________</w:t>
      </w:r>
    </w:p>
    <w:p w:rsidR="009B4EFE" w:rsidRPr="00854CC3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i/>
          <w:color w:val="000000"/>
          <w:sz w:val="20"/>
          <w:szCs w:val="20"/>
          <w:vertAlign w:val="superscript"/>
        </w:rPr>
      </w:pPr>
      <w:r w:rsidRPr="00854CC3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854CC3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854CC3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9B4EFE" w:rsidRPr="00854CC3" w:rsidRDefault="009B4EFE" w:rsidP="009B4EFE">
      <w:pPr>
        <w:tabs>
          <w:tab w:val="left" w:pos="9356"/>
        </w:tabs>
        <w:spacing w:line="360" w:lineRule="auto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________________________________________________________________________________,</w:t>
      </w:r>
    </w:p>
    <w:p w:rsidR="009B4EFE" w:rsidRPr="00854CC3" w:rsidRDefault="009B4EFE" w:rsidP="009B4EFE">
      <w:pPr>
        <w:tabs>
          <w:tab w:val="left" w:pos="9356"/>
        </w:tabs>
        <w:spacing w:line="360" w:lineRule="auto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зарегистрированный (</w:t>
      </w:r>
      <w:proofErr w:type="spellStart"/>
      <w:r w:rsidRPr="00854CC3">
        <w:rPr>
          <w:color w:val="000000"/>
          <w:sz w:val="20"/>
          <w:szCs w:val="20"/>
        </w:rPr>
        <w:t>ая</w:t>
      </w:r>
      <w:proofErr w:type="spellEnd"/>
      <w:r w:rsidRPr="00854CC3">
        <w:rPr>
          <w:color w:val="000000"/>
          <w:sz w:val="20"/>
          <w:szCs w:val="20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9B4EFE" w:rsidRPr="00854CC3" w:rsidRDefault="009B4EFE" w:rsidP="009B4EFE">
      <w:pPr>
        <w:tabs>
          <w:tab w:val="left" w:pos="9356"/>
        </w:tabs>
        <w:ind w:right="-1"/>
        <w:jc w:val="both"/>
        <w:rPr>
          <w:color w:val="000000"/>
          <w:sz w:val="20"/>
          <w:szCs w:val="20"/>
        </w:rPr>
      </w:pPr>
      <w:r w:rsidRPr="00854CC3">
        <w:rPr>
          <w:rFonts w:cs="Courier New"/>
          <w:color w:val="000000"/>
          <w:sz w:val="20"/>
          <w:szCs w:val="20"/>
        </w:rPr>
        <w:t xml:space="preserve">предоставляю </w:t>
      </w:r>
      <w:r w:rsidRPr="00854CC3">
        <w:rPr>
          <w:rFonts w:cs="Courier New"/>
          <w:sz w:val="20"/>
          <w:szCs w:val="20"/>
        </w:rPr>
        <w:t xml:space="preserve">краевому государственному бюджетному учреждению дополнительного образования «Алтайский краевой дворец творчества детей и молодежи» (ИНН 2224139595, юридический адрес: Алтайский край, г. Барнаул, ул. Пионеров, д.2, код ОКВЭД 85.41, далее - оператор) </w:t>
      </w:r>
      <w:r w:rsidRPr="00854CC3">
        <w:rPr>
          <w:color w:val="000000"/>
          <w:sz w:val="20"/>
          <w:szCs w:val="20"/>
        </w:rPr>
        <w:t>согласие на обработку моих персональных данных (далее - согласие).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09"/>
        <w:jc w:val="both"/>
        <w:rPr>
          <w:rFonts w:eastAsia="Calibri"/>
          <w:b/>
          <w:sz w:val="20"/>
          <w:szCs w:val="20"/>
        </w:rPr>
      </w:pPr>
      <w:r w:rsidRPr="00854CC3">
        <w:rPr>
          <w:color w:val="000000"/>
          <w:sz w:val="20"/>
          <w:szCs w:val="20"/>
        </w:rPr>
        <w:t xml:space="preserve">Даю свое согласие на участие </w:t>
      </w:r>
      <w:r w:rsidRPr="00854CC3">
        <w:rPr>
          <w:b/>
          <w:color w:val="000000"/>
          <w:sz w:val="20"/>
          <w:szCs w:val="20"/>
        </w:rPr>
        <w:t>в краевом конкурсе программно-методических разработок по всем видам направленностей дополнительного образования «Методический кейс».</w:t>
      </w:r>
    </w:p>
    <w:p w:rsidR="009B4EFE" w:rsidRPr="00854CC3" w:rsidRDefault="009B4EFE" w:rsidP="009B4EFE">
      <w:pPr>
        <w:shd w:val="clear" w:color="auto" w:fill="FFFFFF"/>
        <w:ind w:firstLine="709"/>
        <w:jc w:val="both"/>
        <w:rPr>
          <w:sz w:val="20"/>
          <w:szCs w:val="20"/>
        </w:rPr>
      </w:pPr>
      <w:r w:rsidRPr="00854CC3">
        <w:rPr>
          <w:sz w:val="20"/>
          <w:szCs w:val="20"/>
        </w:rPr>
        <w:t xml:space="preserve">Оператор вправе осуществлять обработку предоставляемых моих персональных данных, а именно: фамилия, имя, отчество; дата рождения; адрес места жительства; данные документа, удостоверяющего личность; образовательная организация; номера контактных телефонов и адресов электронной почты; иные персональные данные. Оператор вправе осуществлять с предоставленными персональными данными любые действия, предусмотренных </w:t>
      </w:r>
      <w:hyperlink r:id="rId10" w:history="1">
        <w:r w:rsidRPr="00854CC3">
          <w:rPr>
            <w:sz w:val="20"/>
            <w:szCs w:val="20"/>
          </w:rPr>
          <w:t>пунктом 3 статьи 3</w:t>
        </w:r>
      </w:hyperlink>
      <w:r w:rsidRPr="00854CC3">
        <w:rPr>
          <w:sz w:val="20"/>
          <w:szCs w:val="20"/>
        </w:rPr>
        <w:t xml:space="preserve"> Федерального закона от 27.07.2006 № 152-ФЗ «О персональных данных», редакция от 30.12.2020 г. (с изм. и доп., вступ. в силу с 01.03.2021).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09"/>
        <w:jc w:val="both"/>
        <w:rPr>
          <w:sz w:val="20"/>
          <w:szCs w:val="20"/>
        </w:rPr>
      </w:pPr>
      <w:r w:rsidRPr="00854CC3">
        <w:rPr>
          <w:sz w:val="20"/>
          <w:szCs w:val="20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 в краевом конкурсе программно-методических разработок по всем видам направленностей дополнительного образования «Методический кейс»</w:t>
      </w:r>
    </w:p>
    <w:p w:rsidR="009B4EFE" w:rsidRPr="00854CC3" w:rsidRDefault="009B4EFE" w:rsidP="009B4EFE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854CC3">
        <w:rPr>
          <w:i/>
          <w:color w:val="000000"/>
          <w:sz w:val="20"/>
          <w:szCs w:val="20"/>
          <w:vertAlign w:val="superscript"/>
        </w:rPr>
        <w:t>(наименование мероприятия)</w:t>
      </w:r>
    </w:p>
    <w:p w:rsidR="009B4EFE" w:rsidRPr="00854CC3" w:rsidRDefault="009B4EFE" w:rsidP="009B4EFE">
      <w:pPr>
        <w:ind w:right="-1"/>
        <w:contextualSpacing/>
        <w:jc w:val="both"/>
        <w:rPr>
          <w:sz w:val="20"/>
          <w:szCs w:val="20"/>
        </w:rPr>
      </w:pPr>
      <w:r w:rsidRPr="00854CC3">
        <w:rPr>
          <w:sz w:val="20"/>
          <w:szCs w:val="20"/>
        </w:rPr>
        <w:t xml:space="preserve">с участием вышеуказанного участника мероприятия, использованием материалов о его участии в мероприятии в информационных целях, на интернет-платформах: </w:t>
      </w:r>
      <w:r w:rsidRPr="00854CC3">
        <w:rPr>
          <w:color w:val="0000FF"/>
          <w:sz w:val="20"/>
          <w:szCs w:val="20"/>
          <w:u w:val="single"/>
        </w:rPr>
        <w:t>https://vk.com/</w:t>
      </w:r>
      <w:r w:rsidRPr="00854CC3">
        <w:rPr>
          <w:sz w:val="20"/>
          <w:szCs w:val="20"/>
        </w:rPr>
        <w:t xml:space="preserve">; </w:t>
      </w:r>
      <w:hyperlink r:id="rId11" w:history="1">
        <w:proofErr w:type="gramStart"/>
        <w:r w:rsidRPr="00854CC3">
          <w:rPr>
            <w:color w:val="0000FF"/>
            <w:sz w:val="20"/>
            <w:szCs w:val="20"/>
            <w:u w:val="single"/>
          </w:rPr>
          <w:t>https://www.instagram.com</w:t>
        </w:r>
      </w:hyperlink>
      <w:r w:rsidRPr="00854CC3">
        <w:rPr>
          <w:sz w:val="20"/>
          <w:szCs w:val="20"/>
        </w:rPr>
        <w:t xml:space="preserve"> ;</w:t>
      </w:r>
      <w:proofErr w:type="gramEnd"/>
      <w:r w:rsidRPr="00854CC3">
        <w:rPr>
          <w:sz w:val="20"/>
          <w:szCs w:val="20"/>
        </w:rPr>
        <w:t xml:space="preserve"> https://дворец22.ru, https://</w:t>
      </w:r>
      <w:proofErr w:type="spellStart"/>
      <w:r w:rsidRPr="00854CC3">
        <w:rPr>
          <w:sz w:val="20"/>
          <w:szCs w:val="20"/>
          <w:lang w:val="en-US"/>
        </w:rPr>
        <w:t>educaltai</w:t>
      </w:r>
      <w:proofErr w:type="spellEnd"/>
      <w:r w:rsidRPr="00854CC3">
        <w:rPr>
          <w:sz w:val="20"/>
          <w:szCs w:val="20"/>
        </w:rPr>
        <w:t>.</w:t>
      </w:r>
      <w:proofErr w:type="spellStart"/>
      <w:r w:rsidRPr="00854CC3">
        <w:rPr>
          <w:sz w:val="20"/>
          <w:szCs w:val="20"/>
        </w:rPr>
        <w:t>ru</w:t>
      </w:r>
      <w:proofErr w:type="spellEnd"/>
      <w:r w:rsidRPr="00854CC3">
        <w:rPr>
          <w:sz w:val="20"/>
          <w:szCs w:val="20"/>
        </w:rPr>
        <w:t xml:space="preserve">. </w:t>
      </w:r>
    </w:p>
    <w:p w:rsidR="009B4EFE" w:rsidRPr="00854CC3" w:rsidRDefault="009B4EFE" w:rsidP="009B4EFE">
      <w:pPr>
        <w:tabs>
          <w:tab w:val="left" w:pos="9356"/>
        </w:tabs>
        <w:ind w:right="-1" w:firstLine="709"/>
        <w:contextualSpacing/>
        <w:jc w:val="both"/>
        <w:rPr>
          <w:sz w:val="20"/>
          <w:szCs w:val="20"/>
        </w:rPr>
      </w:pPr>
      <w:r w:rsidRPr="00854CC3">
        <w:rPr>
          <w:sz w:val="20"/>
          <w:szCs w:val="20"/>
        </w:rPr>
        <w:t>Я согласен/согласна, что получение у третьих лиц и обработку моих персональных данных мероприятия будут осуществлять работники краевого государственного бюджетного учреждения дополнительного образования «Алтайский краевой дворец творчества детей и молодежи</w:t>
      </w:r>
      <w:proofErr w:type="gramStart"/>
      <w:r w:rsidRPr="00854CC3">
        <w:rPr>
          <w:sz w:val="20"/>
          <w:szCs w:val="20"/>
        </w:rPr>
        <w:t>»,  определяемые</w:t>
      </w:r>
      <w:proofErr w:type="gramEnd"/>
      <w:r w:rsidRPr="00854CC3">
        <w:rPr>
          <w:sz w:val="20"/>
          <w:szCs w:val="20"/>
        </w:rPr>
        <w:t xml:space="preserve"> его руководителем.</w:t>
      </w:r>
    </w:p>
    <w:p w:rsidR="009B4EFE" w:rsidRPr="00854CC3" w:rsidRDefault="009B4EFE" w:rsidP="009B4EFE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:rsidR="009B4EFE" w:rsidRPr="00854CC3" w:rsidRDefault="009B4EFE" w:rsidP="009B4EFE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9B4EFE" w:rsidRPr="00854CC3" w:rsidRDefault="009B4EFE" w:rsidP="009B4EFE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Я подтверждаю, что, давая такое согласие, я действую по собственной воле и в моих интересах.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09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Алтайского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Алтайского края.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09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20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Настоящее согласие прочитано мною лично, его содержание понятно; я с ним согласен.</w:t>
      </w:r>
    </w:p>
    <w:p w:rsidR="009B4EFE" w:rsidRPr="00854CC3" w:rsidRDefault="009B4EFE" w:rsidP="009B4EFE">
      <w:pPr>
        <w:tabs>
          <w:tab w:val="left" w:pos="9356"/>
        </w:tabs>
        <w:adjustRightInd w:val="0"/>
        <w:ind w:right="-1" w:firstLine="720"/>
        <w:jc w:val="both"/>
        <w:rPr>
          <w:color w:val="000000"/>
          <w:sz w:val="20"/>
          <w:szCs w:val="20"/>
        </w:rPr>
      </w:pPr>
    </w:p>
    <w:p w:rsidR="009B4EFE" w:rsidRPr="00854CC3" w:rsidRDefault="009B4EFE" w:rsidP="009B4EFE">
      <w:pPr>
        <w:tabs>
          <w:tab w:val="left" w:pos="9356"/>
        </w:tabs>
        <w:ind w:right="-1"/>
        <w:jc w:val="both"/>
        <w:rPr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>«___» __________ 2021 года                              _________________________________________</w:t>
      </w:r>
    </w:p>
    <w:p w:rsidR="009B4EFE" w:rsidRPr="00854CC3" w:rsidRDefault="009B4EFE" w:rsidP="009B4EFE">
      <w:pPr>
        <w:tabs>
          <w:tab w:val="left" w:pos="9356"/>
        </w:tabs>
        <w:ind w:right="-1"/>
        <w:jc w:val="both"/>
        <w:rPr>
          <w:i/>
          <w:color w:val="000000"/>
          <w:sz w:val="20"/>
          <w:szCs w:val="20"/>
        </w:rPr>
      </w:pPr>
      <w:r w:rsidRPr="00854CC3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854CC3">
        <w:rPr>
          <w:i/>
          <w:color w:val="000000"/>
          <w:sz w:val="20"/>
          <w:szCs w:val="20"/>
        </w:rPr>
        <w:t>(подпись   участника мероприятия)</w:t>
      </w:r>
    </w:p>
    <w:p w:rsidR="009B4EFE" w:rsidRPr="00854CC3" w:rsidRDefault="009B4EFE" w:rsidP="009B4EFE">
      <w:pPr>
        <w:tabs>
          <w:tab w:val="left" w:pos="9356"/>
        </w:tabs>
        <w:ind w:right="-1"/>
        <w:rPr>
          <w:b/>
          <w:sz w:val="20"/>
          <w:szCs w:val="20"/>
        </w:rPr>
      </w:pPr>
    </w:p>
    <w:p w:rsidR="009B4EFE" w:rsidRPr="00854CC3" w:rsidRDefault="009B4EFE" w:rsidP="009B4EFE">
      <w:pPr>
        <w:tabs>
          <w:tab w:val="left" w:pos="9356"/>
        </w:tabs>
        <w:spacing w:line="360" w:lineRule="auto"/>
        <w:rPr>
          <w:rFonts w:eastAsia="Calibri"/>
          <w:sz w:val="20"/>
          <w:szCs w:val="20"/>
        </w:rPr>
      </w:pPr>
      <w:r w:rsidRPr="00854CC3">
        <w:rPr>
          <w:rFonts w:eastAsia="Calibri"/>
          <w:sz w:val="20"/>
          <w:szCs w:val="20"/>
        </w:rPr>
        <w:t>Контактный телефон: _______________</w:t>
      </w:r>
    </w:p>
    <w:p w:rsidR="00A406C0" w:rsidRDefault="009B4EFE" w:rsidP="00A406C0">
      <w:pPr>
        <w:tabs>
          <w:tab w:val="left" w:pos="9356"/>
        </w:tabs>
        <w:spacing w:line="360" w:lineRule="auto"/>
        <w:rPr>
          <w:rFonts w:eastAsia="Calibri"/>
          <w:sz w:val="20"/>
          <w:szCs w:val="20"/>
        </w:rPr>
      </w:pPr>
      <w:r w:rsidRPr="00854CC3">
        <w:rPr>
          <w:rFonts w:eastAsia="Calibri"/>
          <w:sz w:val="20"/>
          <w:szCs w:val="20"/>
        </w:rPr>
        <w:t>Адрес электронной почты: ____________________</w:t>
      </w:r>
      <w:r w:rsidR="00A406C0">
        <w:rPr>
          <w:rFonts w:eastAsia="Calibri"/>
          <w:sz w:val="20"/>
          <w:szCs w:val="20"/>
        </w:rPr>
        <w:br w:type="page"/>
      </w:r>
    </w:p>
    <w:p w:rsidR="009B4EFE" w:rsidRPr="00BD2147" w:rsidRDefault="009B4EFE" w:rsidP="009B4EFE">
      <w:pPr>
        <w:jc w:val="center"/>
      </w:pPr>
      <w:r w:rsidRPr="00BD2147">
        <w:rPr>
          <w:b/>
        </w:rPr>
        <w:t xml:space="preserve">Согласие на распространение персональных данных участника мероприятия </w:t>
      </w:r>
    </w:p>
    <w:p w:rsidR="009B4EFE" w:rsidRPr="00BD2147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rFonts w:eastAsia="Calibri"/>
          <w:color w:val="000000"/>
          <w:sz w:val="23"/>
          <w:szCs w:val="23"/>
        </w:rPr>
      </w:pPr>
      <w:r w:rsidRPr="00BD2147">
        <w:rPr>
          <w:rFonts w:eastAsia="Calibri"/>
          <w:color w:val="000000"/>
          <w:sz w:val="23"/>
          <w:szCs w:val="23"/>
        </w:rPr>
        <w:t>Я, ________________________________________________________________________,</w:t>
      </w:r>
    </w:p>
    <w:p w:rsidR="009B4EFE" w:rsidRPr="00BD2147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rFonts w:eastAsia="Calibri"/>
          <w:i/>
          <w:color w:val="000000"/>
          <w:sz w:val="20"/>
          <w:szCs w:val="20"/>
          <w:vertAlign w:val="superscript"/>
        </w:rPr>
      </w:pPr>
      <w:r w:rsidRPr="00BD2147">
        <w:rPr>
          <w:rFonts w:eastAsia="Calibri"/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Pr="00BD2147">
        <w:rPr>
          <w:rFonts w:eastAsia="Calibri"/>
          <w:i/>
          <w:color w:val="000000"/>
          <w:sz w:val="20"/>
          <w:szCs w:val="20"/>
          <w:vertAlign w:val="superscript"/>
        </w:rPr>
        <w:t xml:space="preserve">(фамилия, имя, отчество законного представителя </w:t>
      </w:r>
      <w:proofErr w:type="gramStart"/>
      <w:r w:rsidRPr="00BD2147">
        <w:rPr>
          <w:rFonts w:eastAsia="Calibri"/>
          <w:i/>
          <w:color w:val="000000"/>
          <w:sz w:val="20"/>
          <w:szCs w:val="20"/>
          <w:vertAlign w:val="superscript"/>
        </w:rPr>
        <w:t>несовершеннолетнего  участника</w:t>
      </w:r>
      <w:proofErr w:type="gramEnd"/>
      <w:r w:rsidRPr="00BD2147">
        <w:rPr>
          <w:rFonts w:eastAsia="Calibri"/>
          <w:i/>
          <w:color w:val="000000"/>
          <w:sz w:val="20"/>
          <w:szCs w:val="20"/>
          <w:vertAlign w:val="superscript"/>
        </w:rPr>
        <w:t xml:space="preserve"> мероприятия )</w:t>
      </w:r>
    </w:p>
    <w:p w:rsidR="009B4EFE" w:rsidRPr="00BD2147" w:rsidRDefault="009B4EFE" w:rsidP="009B4EFE">
      <w:pPr>
        <w:tabs>
          <w:tab w:val="left" w:pos="9356"/>
        </w:tabs>
        <w:adjustRightInd w:val="0"/>
        <w:spacing w:before="120"/>
        <w:ind w:right="-1"/>
        <w:contextualSpacing/>
        <w:jc w:val="both"/>
        <w:rPr>
          <w:rFonts w:eastAsia="Calibri"/>
          <w:color w:val="000000"/>
          <w:sz w:val="23"/>
          <w:szCs w:val="23"/>
        </w:rPr>
      </w:pPr>
      <w:r w:rsidRPr="00BD2147">
        <w:rPr>
          <w:rFonts w:eastAsia="Calibri"/>
          <w:color w:val="000000"/>
          <w:sz w:val="23"/>
          <w:szCs w:val="23"/>
        </w:rPr>
        <w:t>«___________» __________________ ________________года рождения,</w:t>
      </w:r>
    </w:p>
    <w:p w:rsidR="009B4EFE" w:rsidRPr="00BD2147" w:rsidRDefault="009B4EFE" w:rsidP="009B4EFE">
      <w:pPr>
        <w:tabs>
          <w:tab w:val="left" w:pos="9356"/>
        </w:tabs>
        <w:adjustRightInd w:val="0"/>
        <w:spacing w:before="120"/>
        <w:ind w:right="-1"/>
        <w:contextualSpacing/>
        <w:jc w:val="both"/>
        <w:rPr>
          <w:rFonts w:eastAsia="Calibri"/>
          <w:color w:val="000000"/>
          <w:sz w:val="23"/>
          <w:szCs w:val="23"/>
        </w:rPr>
      </w:pPr>
      <w:r w:rsidRPr="00BD2147">
        <w:rPr>
          <w:rFonts w:eastAsia="Calibri"/>
          <w:color w:val="000000"/>
          <w:sz w:val="23"/>
          <w:szCs w:val="23"/>
        </w:rPr>
        <w:t>Паспорт ___________________ выдан _______________________________________________,</w:t>
      </w:r>
    </w:p>
    <w:p w:rsidR="009B4EFE" w:rsidRPr="00BD2147" w:rsidRDefault="009B4EFE" w:rsidP="009B4EFE">
      <w:pPr>
        <w:tabs>
          <w:tab w:val="left" w:pos="9356"/>
        </w:tabs>
        <w:adjustRightInd w:val="0"/>
        <w:spacing w:before="120"/>
        <w:ind w:right="-1" w:firstLine="709"/>
        <w:contextualSpacing/>
        <w:jc w:val="both"/>
        <w:rPr>
          <w:rFonts w:eastAsia="Calibri"/>
          <w:i/>
          <w:color w:val="000000"/>
          <w:sz w:val="23"/>
          <w:szCs w:val="23"/>
          <w:vertAlign w:val="superscript"/>
        </w:rPr>
      </w:pPr>
      <w:r w:rsidRPr="00BD2147">
        <w:rPr>
          <w:rFonts w:eastAsia="Calibri"/>
          <w:i/>
          <w:color w:val="000000"/>
          <w:sz w:val="23"/>
          <w:szCs w:val="23"/>
          <w:vertAlign w:val="superscript"/>
        </w:rPr>
        <w:t xml:space="preserve">         (серия, </w:t>
      </w:r>
      <w:proofErr w:type="gramStart"/>
      <w:r w:rsidRPr="00BD2147">
        <w:rPr>
          <w:rFonts w:eastAsia="Calibri"/>
          <w:i/>
          <w:color w:val="000000"/>
          <w:sz w:val="23"/>
          <w:szCs w:val="23"/>
          <w:vertAlign w:val="superscript"/>
        </w:rPr>
        <w:t xml:space="preserve">номер)   </w:t>
      </w:r>
      <w:proofErr w:type="gramEnd"/>
      <w:r w:rsidRPr="00BD2147">
        <w:rPr>
          <w:rFonts w:eastAsia="Calibri"/>
          <w:i/>
          <w:color w:val="000000"/>
          <w:sz w:val="23"/>
          <w:szCs w:val="23"/>
          <w:vertAlign w:val="superscript"/>
        </w:rPr>
        <w:t xml:space="preserve">                                                                     (когда и кем выдан)</w:t>
      </w:r>
    </w:p>
    <w:p w:rsidR="009B4EFE" w:rsidRPr="00BD2147" w:rsidRDefault="009B4EFE" w:rsidP="009B4EFE">
      <w:pPr>
        <w:tabs>
          <w:tab w:val="left" w:pos="9356"/>
        </w:tabs>
        <w:ind w:right="-1"/>
        <w:jc w:val="both"/>
        <w:rPr>
          <w:color w:val="000000"/>
          <w:sz w:val="23"/>
          <w:szCs w:val="23"/>
        </w:rPr>
      </w:pPr>
      <w:r w:rsidRPr="00BD2147">
        <w:rPr>
          <w:color w:val="000000"/>
          <w:sz w:val="23"/>
          <w:szCs w:val="23"/>
        </w:rPr>
        <w:t>зарегистрированный (</w:t>
      </w:r>
      <w:proofErr w:type="spellStart"/>
      <w:r w:rsidRPr="00BD2147">
        <w:rPr>
          <w:color w:val="000000"/>
          <w:sz w:val="23"/>
          <w:szCs w:val="23"/>
        </w:rPr>
        <w:t>ая</w:t>
      </w:r>
      <w:proofErr w:type="spellEnd"/>
      <w:r w:rsidRPr="00BD2147">
        <w:rPr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9B4EFE" w:rsidRPr="00BD2147" w:rsidRDefault="009B4EFE" w:rsidP="009B4EFE">
      <w:pPr>
        <w:jc w:val="both"/>
        <w:rPr>
          <w:color w:val="000000"/>
          <w:sz w:val="23"/>
          <w:szCs w:val="23"/>
        </w:rPr>
      </w:pPr>
    </w:p>
    <w:p w:rsidR="009B4EFE" w:rsidRPr="00BD2147" w:rsidRDefault="009B4EFE" w:rsidP="009B4EFE">
      <w:pPr>
        <w:jc w:val="both"/>
        <w:rPr>
          <w:sz w:val="24"/>
          <w:szCs w:val="24"/>
        </w:rPr>
      </w:pPr>
      <w:r w:rsidRPr="00BD2147">
        <w:rPr>
          <w:color w:val="000000"/>
          <w:sz w:val="23"/>
          <w:szCs w:val="23"/>
        </w:rPr>
        <w:t xml:space="preserve">предоставляю </w:t>
      </w:r>
      <w:r w:rsidRPr="00BD2147">
        <w:rPr>
          <w:sz w:val="24"/>
          <w:szCs w:val="24"/>
        </w:rPr>
        <w:t>краевому государственному бюджетному учреждению дополнительного образования «</w:t>
      </w:r>
      <w:r>
        <w:rPr>
          <w:sz w:val="24"/>
          <w:szCs w:val="24"/>
        </w:rPr>
        <w:t>Алтайский краевой дворец творчества детей и молодежи</w:t>
      </w:r>
      <w:r w:rsidRPr="00BD2147">
        <w:rPr>
          <w:sz w:val="24"/>
          <w:szCs w:val="24"/>
        </w:rPr>
        <w:t xml:space="preserve">» (ИНН </w:t>
      </w:r>
      <w:r w:rsidRPr="00F1739D">
        <w:rPr>
          <w:sz w:val="24"/>
          <w:szCs w:val="24"/>
        </w:rPr>
        <w:t>2224139595</w:t>
      </w:r>
      <w:r w:rsidRPr="00BD2147">
        <w:rPr>
          <w:sz w:val="24"/>
          <w:szCs w:val="24"/>
        </w:rPr>
        <w:t xml:space="preserve">, юридический адрес: </w:t>
      </w:r>
      <w:r>
        <w:rPr>
          <w:sz w:val="24"/>
          <w:szCs w:val="24"/>
        </w:rPr>
        <w:t>Алтайский край</w:t>
      </w:r>
      <w:r w:rsidRPr="00F1739D">
        <w:rPr>
          <w:sz w:val="24"/>
          <w:szCs w:val="24"/>
        </w:rPr>
        <w:t>, г. Барнаул,</w:t>
      </w:r>
      <w:r>
        <w:rPr>
          <w:sz w:val="24"/>
          <w:szCs w:val="24"/>
        </w:rPr>
        <w:t xml:space="preserve"> </w:t>
      </w:r>
      <w:r w:rsidRPr="00F1739D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F1739D">
        <w:rPr>
          <w:sz w:val="24"/>
          <w:szCs w:val="24"/>
        </w:rPr>
        <w:t xml:space="preserve">Пионеров, </w:t>
      </w:r>
      <w:r>
        <w:rPr>
          <w:sz w:val="24"/>
          <w:szCs w:val="24"/>
        </w:rPr>
        <w:t>д.</w:t>
      </w:r>
      <w:r w:rsidRPr="00F1739D">
        <w:rPr>
          <w:sz w:val="24"/>
          <w:szCs w:val="24"/>
        </w:rPr>
        <w:t>2</w:t>
      </w:r>
      <w:r w:rsidRPr="00BD2147">
        <w:rPr>
          <w:sz w:val="24"/>
          <w:szCs w:val="24"/>
        </w:rPr>
        <w:t xml:space="preserve">, код ОКВЭД </w:t>
      </w:r>
      <w:r w:rsidRPr="00F1739D">
        <w:rPr>
          <w:sz w:val="24"/>
          <w:szCs w:val="24"/>
        </w:rPr>
        <w:t>85.41</w:t>
      </w:r>
      <w:r w:rsidRPr="00BD2147">
        <w:rPr>
          <w:sz w:val="24"/>
          <w:szCs w:val="24"/>
        </w:rPr>
        <w:t xml:space="preserve">, далее - оператор) согласие на распространение моих персональных данных (перечень персональных данных: общие персональные данные - фамилия, имя, отчество; дата рождения; адрес места жительства; данные документа, удостоверяющего личность;  номера контактных телефонов и адресов электронной почты; биометрические персональные данные – фотографическое изображение лица, фотографическое изображение в целом, видеоизображение субъекта персональных данных - далее - согласие), а именно совершение действий,  направленных на раскрытие указанных персональных данных неопределенному кругу лиц согласно </w:t>
      </w:r>
      <w:hyperlink r:id="rId12" w:history="1">
        <w:r w:rsidRPr="00BD2147">
          <w:rPr>
            <w:sz w:val="24"/>
            <w:szCs w:val="24"/>
          </w:rPr>
          <w:t>пункта 5 статьи 3</w:t>
        </w:r>
      </w:hyperlink>
      <w:r w:rsidRPr="00BD2147">
        <w:rPr>
          <w:sz w:val="24"/>
          <w:szCs w:val="24"/>
        </w:rPr>
        <w:t xml:space="preserve"> Федерального закона от 27.07.2006 </w:t>
      </w:r>
      <w:r>
        <w:rPr>
          <w:sz w:val="24"/>
          <w:szCs w:val="24"/>
        </w:rPr>
        <w:t>№</w:t>
      </w:r>
      <w:r w:rsidRPr="00BD2147">
        <w:rPr>
          <w:sz w:val="24"/>
          <w:szCs w:val="24"/>
        </w:rPr>
        <w:t xml:space="preserve"> 152-ФЗ «О персональных данных», редакция от</w:t>
      </w:r>
      <w:r>
        <w:rPr>
          <w:sz w:val="24"/>
          <w:szCs w:val="24"/>
        </w:rPr>
        <w:t> </w:t>
      </w:r>
      <w:r w:rsidRPr="00BD2147">
        <w:rPr>
          <w:sz w:val="24"/>
          <w:szCs w:val="24"/>
        </w:rPr>
        <w:t>30.12.2020 г. (с изм. и доп., вступ. в силу с 01.03.2021).</w:t>
      </w:r>
    </w:p>
    <w:p w:rsidR="009B4EFE" w:rsidRPr="009B4EFE" w:rsidRDefault="009B4EFE" w:rsidP="009B4EFE">
      <w:pPr>
        <w:tabs>
          <w:tab w:val="left" w:pos="9356"/>
        </w:tabs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BD2147">
        <w:rPr>
          <w:rFonts w:eastAsia="Calibri"/>
          <w:sz w:val="24"/>
          <w:szCs w:val="24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  <w:r>
        <w:rPr>
          <w:rFonts w:eastAsia="Calibri"/>
          <w:sz w:val="24"/>
          <w:szCs w:val="24"/>
        </w:rPr>
        <w:t xml:space="preserve"> </w:t>
      </w:r>
      <w:r w:rsidRPr="009B4EFE">
        <w:rPr>
          <w:rFonts w:eastAsia="Calibri"/>
          <w:b/>
          <w:sz w:val="24"/>
          <w:szCs w:val="24"/>
        </w:rPr>
        <w:t>краево</w:t>
      </w:r>
      <w:r>
        <w:rPr>
          <w:rFonts w:eastAsia="Calibri"/>
          <w:b/>
          <w:sz w:val="24"/>
          <w:szCs w:val="24"/>
        </w:rPr>
        <w:t>го</w:t>
      </w:r>
      <w:r w:rsidRPr="009B4EFE">
        <w:rPr>
          <w:rFonts w:eastAsia="Calibri"/>
          <w:b/>
          <w:sz w:val="24"/>
          <w:szCs w:val="24"/>
        </w:rPr>
        <w:t xml:space="preserve"> конкурс</w:t>
      </w:r>
      <w:r>
        <w:rPr>
          <w:rFonts w:eastAsia="Calibri"/>
          <w:b/>
          <w:sz w:val="24"/>
          <w:szCs w:val="24"/>
        </w:rPr>
        <w:t>а</w:t>
      </w:r>
      <w:r w:rsidRPr="009B4EFE">
        <w:rPr>
          <w:rFonts w:eastAsia="Calibri"/>
          <w:b/>
          <w:sz w:val="24"/>
          <w:szCs w:val="24"/>
        </w:rPr>
        <w:t xml:space="preserve"> программно-методических разработок по всем видам направленностей дополнительного образования «Методический кейс»</w:t>
      </w:r>
      <w:r w:rsidRPr="00BD2147">
        <w:rPr>
          <w:i/>
          <w:color w:val="000000"/>
          <w:sz w:val="23"/>
          <w:szCs w:val="23"/>
          <w:vertAlign w:val="superscript"/>
        </w:rPr>
        <w:t xml:space="preserve"> </w:t>
      </w:r>
    </w:p>
    <w:p w:rsidR="009B4EFE" w:rsidRPr="00BD2147" w:rsidRDefault="009B4EFE" w:rsidP="009B4EFE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 w:rsidRPr="00BD2147">
        <w:rPr>
          <w:i/>
          <w:color w:val="000000"/>
          <w:sz w:val="23"/>
          <w:szCs w:val="23"/>
          <w:vertAlign w:val="superscript"/>
        </w:rPr>
        <w:t>(наименование мероприятия)</w:t>
      </w:r>
    </w:p>
    <w:p w:rsidR="009B4EFE" w:rsidRPr="00BD2147" w:rsidRDefault="009B4EFE" w:rsidP="009B4EFE">
      <w:pPr>
        <w:ind w:right="-1"/>
        <w:contextualSpacing/>
        <w:jc w:val="both"/>
        <w:rPr>
          <w:sz w:val="24"/>
          <w:szCs w:val="24"/>
        </w:rPr>
      </w:pPr>
      <w:r w:rsidRPr="00BD2147">
        <w:rPr>
          <w:sz w:val="24"/>
          <w:szCs w:val="24"/>
        </w:rPr>
        <w:t>с моим участием, использованием материалов о моем участии в мероприятии</w:t>
      </w:r>
      <w:r w:rsidRPr="00BD2147">
        <w:rPr>
          <w:sz w:val="24"/>
          <w:szCs w:val="24"/>
        </w:rPr>
        <w:br/>
        <w:t>в информационных и педагогических целях.</w:t>
      </w:r>
    </w:p>
    <w:p w:rsidR="009B4EFE" w:rsidRPr="00BD2147" w:rsidRDefault="009B4EFE" w:rsidP="009B4EFE">
      <w:pPr>
        <w:ind w:right="-1"/>
        <w:contextualSpacing/>
        <w:jc w:val="both"/>
      </w:pPr>
      <w:r w:rsidRPr="00BD2147">
        <w:rPr>
          <w:sz w:val="24"/>
          <w:szCs w:val="24"/>
        </w:rPr>
        <w:tab/>
        <w:t xml:space="preserve">Ресурсы, на которых оператор будет осуществлять распространение персональных данных: </w:t>
      </w:r>
      <w:hyperlink r:id="rId13" w:history="1">
        <w:r w:rsidRPr="003F1B3C">
          <w:rPr>
            <w:sz w:val="24"/>
            <w:szCs w:val="24"/>
          </w:rPr>
          <w:t>https://vk.com</w:t>
        </w:r>
      </w:hyperlink>
      <w:r w:rsidRPr="003F1B3C">
        <w:rPr>
          <w:sz w:val="24"/>
          <w:szCs w:val="24"/>
        </w:rPr>
        <w:t>,</w:t>
      </w:r>
      <w:r w:rsidRPr="00BD2147">
        <w:rPr>
          <w:sz w:val="24"/>
          <w:szCs w:val="24"/>
        </w:rPr>
        <w:t xml:space="preserve"> </w:t>
      </w:r>
      <w:hyperlink r:id="rId14" w:history="1">
        <w:proofErr w:type="gramStart"/>
        <w:r w:rsidRPr="003F1B3C">
          <w:rPr>
            <w:sz w:val="24"/>
            <w:szCs w:val="24"/>
          </w:rPr>
          <w:t>https://www.instagram.com</w:t>
        </w:r>
      </w:hyperlink>
      <w:r w:rsidR="00532D37">
        <w:rPr>
          <w:sz w:val="24"/>
          <w:szCs w:val="24"/>
        </w:rPr>
        <w:t xml:space="preserve"> </w:t>
      </w:r>
      <w:r w:rsidRPr="003F1B3C">
        <w:rPr>
          <w:sz w:val="24"/>
          <w:szCs w:val="24"/>
        </w:rPr>
        <w:t>,</w:t>
      </w:r>
      <w:proofErr w:type="gramEnd"/>
      <w:r w:rsidR="00532D37">
        <w:rPr>
          <w:sz w:val="24"/>
          <w:szCs w:val="24"/>
        </w:rPr>
        <w:t xml:space="preserve"> </w:t>
      </w:r>
      <w:hyperlink r:id="rId15" w:history="1">
        <w:r w:rsidR="00532D37" w:rsidRPr="00894AB6">
          <w:rPr>
            <w:rStyle w:val="ad"/>
            <w:sz w:val="24"/>
            <w:szCs w:val="24"/>
          </w:rPr>
          <w:t>https://дворец22.ru</w:t>
        </w:r>
      </w:hyperlink>
      <w:r w:rsidR="00532D37">
        <w:rPr>
          <w:sz w:val="24"/>
          <w:szCs w:val="24"/>
        </w:rPr>
        <w:t xml:space="preserve"> </w:t>
      </w:r>
      <w:r w:rsidRPr="003F1B3C">
        <w:rPr>
          <w:sz w:val="24"/>
          <w:szCs w:val="24"/>
        </w:rPr>
        <w:t xml:space="preserve">, </w:t>
      </w:r>
      <w:hyperlink r:id="rId16" w:history="1">
        <w:r w:rsidR="00532D37" w:rsidRPr="00894AB6">
          <w:rPr>
            <w:rStyle w:val="ad"/>
            <w:sz w:val="24"/>
            <w:szCs w:val="24"/>
          </w:rPr>
          <w:t>https://educaltai.ru</w:t>
        </w:r>
      </w:hyperlink>
      <w:r w:rsidRPr="003F1B3C">
        <w:rPr>
          <w:sz w:val="24"/>
          <w:szCs w:val="24"/>
        </w:rPr>
        <w:t>.</w:t>
      </w:r>
      <w:r w:rsidR="00532D37">
        <w:rPr>
          <w:sz w:val="24"/>
          <w:szCs w:val="24"/>
        </w:rPr>
        <w:t xml:space="preserve"> </w:t>
      </w:r>
    </w:p>
    <w:p w:rsidR="009B4EFE" w:rsidRPr="00BD2147" w:rsidRDefault="009B4EFE" w:rsidP="009B4EFE">
      <w:pPr>
        <w:ind w:right="-1"/>
        <w:contextualSpacing/>
        <w:jc w:val="both"/>
      </w:pPr>
      <w:r w:rsidRPr="00BD2147">
        <w:tab/>
      </w:r>
      <w:r w:rsidRPr="00BD2147">
        <w:rPr>
          <w:sz w:val="24"/>
          <w:szCs w:val="24"/>
        </w:rPr>
        <w:t>Перечень персональных данных, распространение которых я запрещаю: _____________________________________________________________________________</w:t>
      </w:r>
    </w:p>
    <w:p w:rsidR="009B4EFE" w:rsidRPr="00BD2147" w:rsidRDefault="009B4EFE" w:rsidP="009B4EFE">
      <w:pPr>
        <w:ind w:right="-1"/>
        <w:contextualSpacing/>
        <w:jc w:val="both"/>
        <w:rPr>
          <w:sz w:val="24"/>
          <w:szCs w:val="24"/>
        </w:rPr>
      </w:pPr>
      <w:r w:rsidRPr="00BD2147">
        <w:tab/>
      </w:r>
      <w:r w:rsidRPr="00BD2147">
        <w:rPr>
          <w:sz w:val="24"/>
          <w:szCs w:val="24"/>
        </w:rPr>
        <w:t>Настоящее согласие дано на срок до «___» _________ 20___ г.</w:t>
      </w:r>
    </w:p>
    <w:p w:rsidR="009B4EFE" w:rsidRPr="00BD2147" w:rsidRDefault="009B4EFE" w:rsidP="009B4EFE">
      <w:pPr>
        <w:tabs>
          <w:tab w:val="left" w:pos="9356"/>
        </w:tabs>
        <w:adjustRightInd w:val="0"/>
        <w:ind w:right="-1" w:firstLine="720"/>
        <w:jc w:val="both"/>
        <w:rPr>
          <w:color w:val="000000"/>
          <w:sz w:val="23"/>
          <w:szCs w:val="23"/>
        </w:rPr>
      </w:pPr>
    </w:p>
    <w:p w:rsidR="009B4EFE" w:rsidRPr="00BD2147" w:rsidRDefault="009B4EFE" w:rsidP="009B4EFE">
      <w:pPr>
        <w:tabs>
          <w:tab w:val="left" w:pos="9356"/>
        </w:tabs>
        <w:adjustRightInd w:val="0"/>
        <w:ind w:right="-1" w:firstLine="720"/>
        <w:jc w:val="both"/>
        <w:rPr>
          <w:color w:val="000000"/>
          <w:sz w:val="23"/>
          <w:szCs w:val="23"/>
        </w:rPr>
      </w:pPr>
    </w:p>
    <w:p w:rsidR="009B4EFE" w:rsidRPr="00BD2147" w:rsidRDefault="009B4EFE" w:rsidP="009B4EFE">
      <w:pPr>
        <w:tabs>
          <w:tab w:val="left" w:pos="9356"/>
        </w:tabs>
        <w:ind w:right="-1"/>
        <w:jc w:val="both"/>
        <w:rPr>
          <w:color w:val="000000"/>
          <w:sz w:val="23"/>
          <w:szCs w:val="23"/>
        </w:rPr>
      </w:pPr>
      <w:r w:rsidRPr="00BD2147">
        <w:rPr>
          <w:color w:val="000000"/>
          <w:sz w:val="23"/>
          <w:szCs w:val="23"/>
        </w:rPr>
        <w:t>«___» __________ 2021 года                               _________________________________________</w:t>
      </w:r>
    </w:p>
    <w:p w:rsidR="009B4EFE" w:rsidRPr="00BD2147" w:rsidRDefault="009B4EFE" w:rsidP="009B4EFE">
      <w:pPr>
        <w:tabs>
          <w:tab w:val="left" w:pos="9356"/>
        </w:tabs>
        <w:ind w:right="-1"/>
        <w:jc w:val="both"/>
        <w:rPr>
          <w:i/>
          <w:color w:val="000000"/>
          <w:sz w:val="20"/>
          <w:szCs w:val="20"/>
        </w:rPr>
      </w:pPr>
      <w:r w:rsidRPr="00BD2147">
        <w:rPr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Pr="00BD2147">
        <w:rPr>
          <w:i/>
          <w:color w:val="000000"/>
          <w:sz w:val="20"/>
          <w:szCs w:val="20"/>
        </w:rPr>
        <w:t>(подпись участника мероприятия)</w:t>
      </w:r>
    </w:p>
    <w:p w:rsidR="009B4EFE" w:rsidRPr="00BD2147" w:rsidRDefault="009B4EFE" w:rsidP="009B4EFE">
      <w:pPr>
        <w:tabs>
          <w:tab w:val="left" w:pos="9356"/>
        </w:tabs>
        <w:ind w:right="-1"/>
        <w:rPr>
          <w:b/>
        </w:rPr>
      </w:pPr>
    </w:p>
    <w:p w:rsidR="009B4EFE" w:rsidRPr="00BD2147" w:rsidRDefault="009B4EFE" w:rsidP="009B4EFE">
      <w:pPr>
        <w:tabs>
          <w:tab w:val="left" w:pos="9356"/>
        </w:tabs>
        <w:ind w:right="-1"/>
      </w:pPr>
      <w:r w:rsidRPr="00BD2147">
        <w:t>Контактный телефон: _______________</w:t>
      </w:r>
    </w:p>
    <w:p w:rsidR="00C56639" w:rsidRPr="00532D37" w:rsidRDefault="009B4EFE" w:rsidP="00532D37">
      <w:pPr>
        <w:tabs>
          <w:tab w:val="left" w:pos="9356"/>
        </w:tabs>
        <w:ind w:right="-1"/>
      </w:pPr>
      <w:r w:rsidRPr="00BD2147">
        <w:t>Адрес электронной почты: ____________________</w:t>
      </w:r>
    </w:p>
    <w:p w:rsidR="00854CC3" w:rsidRDefault="00854CC3" w:rsidP="00532D37">
      <w:pPr>
        <w:pStyle w:val="1"/>
        <w:spacing w:before="87"/>
        <w:ind w:left="8915" w:hanging="1402"/>
        <w:rPr>
          <w:color w:val="0F0F0F"/>
          <w:sz w:val="28"/>
          <w:szCs w:val="28"/>
        </w:rPr>
      </w:pPr>
    </w:p>
    <w:p w:rsidR="00A406C0" w:rsidRDefault="00A406C0">
      <w:pPr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br w:type="page"/>
      </w:r>
    </w:p>
    <w:p w:rsidR="00826C12" w:rsidRPr="00854CC3" w:rsidRDefault="00F11CE0" w:rsidP="00532D37">
      <w:pPr>
        <w:pStyle w:val="1"/>
        <w:spacing w:before="87"/>
        <w:ind w:left="8915" w:hanging="1402"/>
        <w:rPr>
          <w:color w:val="0F0F0F"/>
          <w:sz w:val="24"/>
          <w:szCs w:val="24"/>
        </w:rPr>
      </w:pPr>
      <w:r w:rsidRPr="005B1B47">
        <w:rPr>
          <w:color w:val="0F0F0F"/>
          <w:sz w:val="24"/>
          <w:szCs w:val="24"/>
        </w:rPr>
        <w:t>Приложение</w:t>
      </w:r>
      <w:r w:rsidR="00C56639" w:rsidRPr="005B1B47">
        <w:rPr>
          <w:color w:val="0F0F0F"/>
          <w:sz w:val="24"/>
          <w:szCs w:val="24"/>
        </w:rPr>
        <w:t xml:space="preserve"> </w:t>
      </w:r>
      <w:r w:rsidR="00532D37" w:rsidRPr="00854CC3">
        <w:rPr>
          <w:color w:val="0F0F0F"/>
          <w:sz w:val="24"/>
          <w:szCs w:val="24"/>
        </w:rPr>
        <w:t>3</w:t>
      </w:r>
      <w:r w:rsidRPr="005B1B47">
        <w:rPr>
          <w:color w:val="0F0F0F"/>
          <w:sz w:val="24"/>
          <w:szCs w:val="24"/>
        </w:rPr>
        <w:t xml:space="preserve"> </w:t>
      </w:r>
    </w:p>
    <w:p w:rsidR="002F14B3" w:rsidRPr="002F14B3" w:rsidRDefault="002F14B3" w:rsidP="00532D37">
      <w:pPr>
        <w:pStyle w:val="1"/>
        <w:spacing w:before="87"/>
        <w:ind w:left="0"/>
        <w:jc w:val="left"/>
        <w:rPr>
          <w:color w:val="0F0F0F"/>
          <w:sz w:val="28"/>
          <w:szCs w:val="28"/>
        </w:rPr>
      </w:pPr>
    </w:p>
    <w:p w:rsidR="00826C12" w:rsidRPr="005B1B47" w:rsidRDefault="005A33D8" w:rsidP="002F14B3">
      <w:pPr>
        <w:spacing w:line="343" w:lineRule="exact"/>
        <w:ind w:left="316"/>
        <w:jc w:val="center"/>
        <w:rPr>
          <w:b/>
          <w:color w:val="0F0F0F"/>
          <w:sz w:val="28"/>
          <w:szCs w:val="28"/>
        </w:rPr>
      </w:pPr>
      <w:r w:rsidRPr="005B1B47">
        <w:rPr>
          <w:b/>
          <w:color w:val="0F0F0F"/>
          <w:sz w:val="28"/>
          <w:szCs w:val="28"/>
        </w:rPr>
        <w:t>К</w:t>
      </w:r>
      <w:r w:rsidR="00F11CE0" w:rsidRPr="005B1B47">
        <w:rPr>
          <w:b/>
          <w:color w:val="0F0F0F"/>
          <w:sz w:val="28"/>
          <w:szCs w:val="28"/>
        </w:rPr>
        <w:t>ритерии оценивания методических кейсов</w:t>
      </w:r>
    </w:p>
    <w:p w:rsidR="00826C12" w:rsidRPr="00965299" w:rsidRDefault="00F11CE0" w:rsidP="00965299">
      <w:pPr>
        <w:pStyle w:val="a6"/>
        <w:numPr>
          <w:ilvl w:val="0"/>
          <w:numId w:val="32"/>
        </w:numPr>
        <w:tabs>
          <w:tab w:val="left" w:pos="2878"/>
        </w:tabs>
        <w:spacing w:before="258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color w:val="0F0F0F"/>
          <w:sz w:val="28"/>
          <w:szCs w:val="28"/>
        </w:rPr>
        <w:t>Критери</w:t>
      </w:r>
      <w:r w:rsidR="005A33D8" w:rsidRPr="00965299">
        <w:rPr>
          <w:rFonts w:ascii="Times New Roman" w:hAnsi="Times New Roman" w:cs="Times New Roman"/>
          <w:b/>
          <w:i/>
          <w:color w:val="0F0F0F"/>
          <w:sz w:val="28"/>
          <w:szCs w:val="28"/>
        </w:rPr>
        <w:t>и</w:t>
      </w:r>
      <w:r w:rsidRPr="00965299">
        <w:rPr>
          <w:rFonts w:ascii="Times New Roman" w:hAnsi="Times New Roman" w:cs="Times New Roman"/>
          <w:b/>
          <w:i/>
          <w:color w:val="0F0F0F"/>
          <w:sz w:val="28"/>
          <w:szCs w:val="28"/>
        </w:rPr>
        <w:t xml:space="preserve"> оценки инвариантной части методического кейса</w:t>
      </w:r>
    </w:p>
    <w:p w:rsidR="00826C12" w:rsidRPr="005B1B47" w:rsidRDefault="00826C12">
      <w:pPr>
        <w:spacing w:before="3"/>
        <w:rPr>
          <w:color w:val="0F0F0F"/>
          <w:sz w:val="28"/>
          <w:szCs w:val="28"/>
        </w:rPr>
      </w:pPr>
    </w:p>
    <w:tbl>
      <w:tblPr>
        <w:tblStyle w:val="TableNormal"/>
        <w:tblW w:w="9948" w:type="dxa"/>
        <w:tblInd w:w="8" w:type="dxa"/>
        <w:tblBorders>
          <w:top w:val="single" w:sz="6" w:space="0" w:color="4F4F60"/>
          <w:left w:val="single" w:sz="6" w:space="0" w:color="4F4F60"/>
          <w:bottom w:val="single" w:sz="6" w:space="0" w:color="4F4F60"/>
          <w:right w:val="single" w:sz="6" w:space="0" w:color="4F4F60"/>
          <w:insideH w:val="single" w:sz="6" w:space="0" w:color="4F4F60"/>
          <w:insideV w:val="single" w:sz="6" w:space="0" w:color="4F4F6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69"/>
        <w:gridCol w:w="6"/>
        <w:gridCol w:w="839"/>
        <w:gridCol w:w="8"/>
        <w:gridCol w:w="2285"/>
        <w:gridCol w:w="248"/>
        <w:gridCol w:w="12"/>
        <w:gridCol w:w="2271"/>
        <w:gridCol w:w="28"/>
        <w:gridCol w:w="16"/>
      </w:tblGrid>
      <w:tr w:rsidR="00826C12" w:rsidRPr="002F14B3" w:rsidTr="007F052A">
        <w:trPr>
          <w:trHeight w:val="801"/>
        </w:trPr>
        <w:tc>
          <w:tcPr>
            <w:tcW w:w="566" w:type="dxa"/>
          </w:tcPr>
          <w:p w:rsidR="00826C12" w:rsidRPr="002F14B3" w:rsidRDefault="00F11CE0">
            <w:pPr>
              <w:pStyle w:val="TableParagraph"/>
              <w:spacing w:line="334" w:lineRule="exact"/>
              <w:ind w:left="166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75" w:type="dxa"/>
            <w:gridSpan w:val="2"/>
          </w:tcPr>
          <w:p w:rsidR="00826C12" w:rsidRPr="00965299" w:rsidRDefault="00F11CE0" w:rsidP="002F14B3">
            <w:pPr>
              <w:pStyle w:val="TableParagraph"/>
              <w:ind w:firstLine="40"/>
              <w:rPr>
                <w:b/>
                <w:color w:val="0F0F0F"/>
                <w:sz w:val="20"/>
                <w:szCs w:val="20"/>
              </w:rPr>
            </w:pPr>
            <w:r w:rsidRPr="00965299">
              <w:rPr>
                <w:b/>
                <w:color w:val="0F0F0F"/>
                <w:sz w:val="20"/>
                <w:szCs w:val="20"/>
              </w:rPr>
              <w:t>Наименование требования по составу методического кейса</w:t>
            </w:r>
          </w:p>
        </w:tc>
        <w:tc>
          <w:tcPr>
            <w:tcW w:w="847" w:type="dxa"/>
            <w:gridSpan w:val="2"/>
          </w:tcPr>
          <w:p w:rsidR="00826C12" w:rsidRPr="00965299" w:rsidRDefault="00F11CE0">
            <w:pPr>
              <w:pStyle w:val="TableParagraph"/>
              <w:spacing w:before="6"/>
              <w:ind w:left="89"/>
              <w:rPr>
                <w:b/>
                <w:color w:val="0F0F0F"/>
                <w:sz w:val="20"/>
                <w:szCs w:val="20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Отмет</w:t>
            </w:r>
            <w:proofErr w:type="spellEnd"/>
            <w:r w:rsidR="00965299">
              <w:rPr>
                <w:b/>
                <w:color w:val="0F0F0F"/>
                <w:sz w:val="20"/>
                <w:szCs w:val="20"/>
              </w:rPr>
              <w:t>-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ка</w:t>
            </w:r>
            <w:proofErr w:type="spellEnd"/>
            <w:r w:rsidR="00965299" w:rsidRPr="00965299">
              <w:rPr>
                <w:b/>
                <w:color w:val="0F0F0F"/>
                <w:sz w:val="20"/>
                <w:szCs w:val="20"/>
              </w:rPr>
              <w:t xml:space="preserve"> о </w:t>
            </w:r>
            <w:proofErr w:type="spellStart"/>
            <w:r w:rsidR="00965299" w:rsidRPr="00965299">
              <w:rPr>
                <w:b/>
                <w:color w:val="0F0F0F"/>
                <w:sz w:val="20"/>
                <w:szCs w:val="20"/>
              </w:rPr>
              <w:t>нали</w:t>
            </w:r>
            <w:proofErr w:type="spellEnd"/>
            <w:r w:rsidR="00965299">
              <w:rPr>
                <w:b/>
                <w:color w:val="0F0F0F"/>
                <w:sz w:val="20"/>
                <w:szCs w:val="20"/>
              </w:rPr>
              <w:t>-</w:t>
            </w:r>
            <w:r w:rsidR="00965299" w:rsidRPr="00965299">
              <w:rPr>
                <w:b/>
                <w:color w:val="0F0F0F"/>
                <w:sz w:val="20"/>
                <w:szCs w:val="20"/>
              </w:rPr>
              <w:t>чии</w:t>
            </w:r>
          </w:p>
          <w:p w:rsidR="00826C12" w:rsidRPr="00965299" w:rsidRDefault="00826C12">
            <w:pPr>
              <w:pStyle w:val="TableParagraph"/>
              <w:spacing w:before="8"/>
              <w:ind w:left="89"/>
              <w:rPr>
                <w:b/>
                <w:color w:val="0F0F0F"/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gridSpan w:val="3"/>
          </w:tcPr>
          <w:p w:rsidR="00826C12" w:rsidRPr="00965299" w:rsidRDefault="00F11CE0">
            <w:pPr>
              <w:pStyle w:val="TableParagraph"/>
              <w:spacing w:before="16"/>
              <w:ind w:left="250"/>
              <w:rPr>
                <w:b/>
                <w:color w:val="0F0F0F"/>
                <w:sz w:val="20"/>
                <w:szCs w:val="20"/>
                <w:lang w:val="en-US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Критерии</w:t>
            </w:r>
            <w:proofErr w:type="spellEnd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оценивания</w:t>
            </w:r>
            <w:proofErr w:type="spellEnd"/>
          </w:p>
        </w:tc>
        <w:tc>
          <w:tcPr>
            <w:tcW w:w="2315" w:type="dxa"/>
            <w:gridSpan w:val="3"/>
          </w:tcPr>
          <w:p w:rsidR="00826C12" w:rsidRPr="00965299" w:rsidRDefault="00F11CE0">
            <w:pPr>
              <w:pStyle w:val="TableParagraph"/>
              <w:spacing w:before="20"/>
              <w:ind w:left="150" w:right="236"/>
              <w:jc w:val="center"/>
              <w:rPr>
                <w:b/>
                <w:color w:val="0F0F0F"/>
                <w:sz w:val="20"/>
                <w:szCs w:val="20"/>
              </w:rPr>
            </w:pPr>
            <w:r w:rsidRPr="00965299">
              <w:rPr>
                <w:b/>
                <w:color w:val="0F0F0F"/>
                <w:sz w:val="20"/>
                <w:szCs w:val="20"/>
              </w:rPr>
              <w:t>Критерии по баллам</w:t>
            </w:r>
          </w:p>
          <w:p w:rsidR="00826C12" w:rsidRPr="00965299" w:rsidRDefault="00F11CE0">
            <w:pPr>
              <w:pStyle w:val="TableParagraph"/>
              <w:spacing w:before="1"/>
              <w:ind w:left="150" w:right="217"/>
              <w:jc w:val="center"/>
              <w:rPr>
                <w:b/>
                <w:color w:val="0F0F0F"/>
                <w:sz w:val="20"/>
                <w:szCs w:val="20"/>
              </w:rPr>
            </w:pPr>
            <w:r w:rsidRPr="00965299">
              <w:rPr>
                <w:b/>
                <w:color w:val="0F0F0F"/>
                <w:sz w:val="20"/>
                <w:szCs w:val="20"/>
              </w:rPr>
              <w:t>от 0 до 3</w:t>
            </w:r>
          </w:p>
        </w:tc>
      </w:tr>
      <w:tr w:rsidR="00826C12" w:rsidRPr="002F14B3" w:rsidTr="007F052A">
        <w:trPr>
          <w:trHeight w:val="397"/>
        </w:trPr>
        <w:tc>
          <w:tcPr>
            <w:tcW w:w="566" w:type="dxa"/>
            <w:vMerge w:val="restart"/>
          </w:tcPr>
          <w:p w:rsidR="00826C12" w:rsidRPr="002F14B3" w:rsidRDefault="00F11CE0">
            <w:pPr>
              <w:pStyle w:val="TableParagraph"/>
              <w:spacing w:line="251" w:lineRule="exact"/>
              <w:ind w:right="1"/>
              <w:jc w:val="center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1</w:t>
            </w:r>
          </w:p>
        </w:tc>
        <w:tc>
          <w:tcPr>
            <w:tcW w:w="3675" w:type="dxa"/>
            <w:gridSpan w:val="2"/>
            <w:vMerge w:val="restart"/>
          </w:tcPr>
          <w:p w:rsidR="00826C12" w:rsidRPr="005B1B47" w:rsidRDefault="00E83D19" w:rsidP="002F14B3">
            <w:pPr>
              <w:pStyle w:val="TableParagraph"/>
              <w:spacing w:line="260" w:lineRule="exact"/>
              <w:ind w:left="100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 xml:space="preserve">Локальные </w:t>
            </w:r>
            <w:r w:rsidR="00F11CE0" w:rsidRPr="005B1B47">
              <w:rPr>
                <w:color w:val="0F0F0F"/>
                <w:sz w:val="24"/>
                <w:szCs w:val="24"/>
              </w:rPr>
              <w:t>нормативные</w:t>
            </w:r>
            <w:r w:rsidRPr="005B1B47"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акты</w:t>
            </w:r>
            <w:r w:rsidR="002F14B3" w:rsidRPr="005B1B47"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образовательной организа</w:t>
            </w:r>
            <w:r w:rsidRPr="005B1B47">
              <w:rPr>
                <w:color w:val="0F0F0F"/>
                <w:sz w:val="24"/>
                <w:szCs w:val="24"/>
              </w:rPr>
              <w:t>ц</w:t>
            </w:r>
            <w:r w:rsidR="00F11CE0" w:rsidRPr="005B1B47">
              <w:rPr>
                <w:color w:val="0F0F0F"/>
                <w:sz w:val="24"/>
                <w:szCs w:val="24"/>
              </w:rPr>
              <w:t>ии о порядке разработки, утверждения и реализации дополнительных общеобразовательных</w:t>
            </w:r>
          </w:p>
          <w:p w:rsidR="00826C12" w:rsidRPr="002F14B3" w:rsidRDefault="00F11CE0">
            <w:pPr>
              <w:pStyle w:val="TableParagraph"/>
              <w:spacing w:line="277" w:lineRule="exact"/>
              <w:ind w:left="106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847" w:type="dxa"/>
            <w:gridSpan w:val="2"/>
            <w:vMerge w:val="restart"/>
          </w:tcPr>
          <w:p w:rsidR="00826C12" w:rsidRPr="002F14B3" w:rsidRDefault="00F11299">
            <w:pPr>
              <w:pStyle w:val="TableParagraph"/>
              <w:spacing w:before="8" w:after="1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  <w:p w:rsidR="00826C12" w:rsidRPr="002F14B3" w:rsidRDefault="00826C12">
            <w:pPr>
              <w:pStyle w:val="TableParagraph"/>
              <w:ind w:left="183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 w:val="restart"/>
          </w:tcPr>
          <w:p w:rsidR="00826C12" w:rsidRPr="005B1B47" w:rsidRDefault="00F11CE0">
            <w:pPr>
              <w:pStyle w:val="TableParagraph"/>
              <w:spacing w:line="261" w:lineRule="exact"/>
              <w:ind w:left="96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Соответствие</w:t>
            </w:r>
          </w:p>
          <w:p w:rsidR="00826C12" w:rsidRPr="005B1B47" w:rsidRDefault="00F11CE0">
            <w:pPr>
              <w:pStyle w:val="TableParagraph"/>
              <w:spacing w:line="324" w:lineRule="exact"/>
              <w:ind w:left="94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требованиям ФЗ-273 (ст.</w:t>
            </w:r>
          </w:p>
          <w:p w:rsidR="00826C12" w:rsidRPr="005B1B47" w:rsidRDefault="00F11CE0">
            <w:pPr>
              <w:pStyle w:val="TableParagraph"/>
              <w:spacing w:line="273" w:lineRule="exact"/>
              <w:ind w:left="99"/>
              <w:rPr>
                <w:color w:val="0F0F0F"/>
                <w:sz w:val="24"/>
                <w:szCs w:val="24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N</w:t>
            </w:r>
            <w:r w:rsidRPr="005B1B47">
              <w:rPr>
                <w:color w:val="0F0F0F"/>
                <w:sz w:val="24"/>
                <w:szCs w:val="24"/>
              </w:rPr>
              <w:t>• 12, 13, 15, 16, 17,</w:t>
            </w:r>
          </w:p>
          <w:p w:rsidR="00826C12" w:rsidRPr="002F14B3" w:rsidRDefault="00F11CE0">
            <w:pPr>
              <w:pStyle w:val="TableParagraph"/>
              <w:spacing w:line="278" w:lineRule="exact"/>
              <w:ind w:left="100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21,28, 29, 30, 44, 48, 55</w:t>
            </w:r>
          </w:p>
          <w:p w:rsidR="00826C12" w:rsidRPr="002F14B3" w:rsidRDefault="00F11CE0">
            <w:pPr>
              <w:pStyle w:val="TableParagraph"/>
              <w:spacing w:before="2" w:line="230" w:lineRule="auto"/>
              <w:ind w:left="102" w:right="115" w:firstLine="1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58, 75, 95</w:t>
            </w:r>
            <w:proofErr w:type="gramStart"/>
            <w:r w:rsidRPr="002F14B3">
              <w:rPr>
                <w:color w:val="0F0F0F"/>
                <w:sz w:val="24"/>
                <w:szCs w:val="24"/>
                <w:lang w:val="en-US"/>
              </w:rPr>
              <w:t>,97</w:t>
            </w:r>
            <w:proofErr w:type="gram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приказам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Минпросвещения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России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№ 196, 467,649.</w:t>
            </w:r>
          </w:p>
        </w:tc>
        <w:tc>
          <w:tcPr>
            <w:tcW w:w="2315" w:type="dxa"/>
            <w:gridSpan w:val="3"/>
          </w:tcPr>
          <w:p w:rsidR="00826C12" w:rsidRPr="002F14B3" w:rsidRDefault="00F11CE0" w:rsidP="001D3164">
            <w:pPr>
              <w:pStyle w:val="TableParagraph"/>
              <w:spacing w:line="269" w:lineRule="exact"/>
              <w:ind w:left="88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826C12" w:rsidRPr="002F14B3" w:rsidTr="007F052A">
        <w:trPr>
          <w:trHeight w:val="575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F11CE0">
            <w:pPr>
              <w:pStyle w:val="TableParagraph"/>
              <w:tabs>
                <w:tab w:val="left" w:pos="499"/>
                <w:tab w:val="left" w:pos="910"/>
              </w:tabs>
              <w:spacing w:line="273" w:lineRule="exact"/>
              <w:ind w:left="9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1</w:t>
            </w:r>
            <w:r w:rsidR="001D3164"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826C12" w:rsidRPr="002F14B3" w:rsidRDefault="00F11CE0">
            <w:pPr>
              <w:pStyle w:val="TableParagraph"/>
              <w:spacing w:line="283" w:lineRule="exact"/>
              <w:ind w:left="94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826C12" w:rsidRPr="002F14B3" w:rsidTr="007F052A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F11CE0" w:rsidP="001D3164">
            <w:pPr>
              <w:pStyle w:val="TableParagraph"/>
              <w:spacing w:line="248" w:lineRule="exact"/>
              <w:ind w:left="98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 w:rsidR="001D3164"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  <w:r w:rsidR="00A406C0"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7F052A">
        <w:trPr>
          <w:trHeight w:val="68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F11CE0">
            <w:pPr>
              <w:pStyle w:val="TableParagraph"/>
              <w:spacing w:line="249" w:lineRule="exact"/>
              <w:ind w:left="10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</w:p>
          <w:p w:rsidR="00826C12" w:rsidRPr="002F14B3" w:rsidRDefault="00F11CE0">
            <w:pPr>
              <w:pStyle w:val="TableParagraph"/>
              <w:spacing w:line="292" w:lineRule="exact"/>
              <w:ind w:left="97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F11299" w:rsidRPr="002F14B3" w:rsidTr="007F052A">
        <w:trPr>
          <w:gridAfter w:val="2"/>
          <w:wAfter w:w="44" w:type="dxa"/>
          <w:trHeight w:val="393"/>
        </w:trPr>
        <w:tc>
          <w:tcPr>
            <w:tcW w:w="566" w:type="dxa"/>
            <w:vMerge w:val="restart"/>
          </w:tcPr>
          <w:p w:rsidR="00F11299" w:rsidRPr="002F14B3" w:rsidRDefault="00F11299">
            <w:pPr>
              <w:pStyle w:val="TableParagraph"/>
              <w:spacing w:line="251" w:lineRule="exact"/>
              <w:ind w:left="21"/>
              <w:jc w:val="center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2</w:t>
            </w:r>
          </w:p>
        </w:tc>
        <w:tc>
          <w:tcPr>
            <w:tcW w:w="3675" w:type="dxa"/>
            <w:gridSpan w:val="2"/>
            <w:vMerge w:val="restart"/>
          </w:tcPr>
          <w:p w:rsidR="00F11299" w:rsidRPr="005B1B47" w:rsidRDefault="00F11299" w:rsidP="00EB10EF">
            <w:pPr>
              <w:pStyle w:val="TableParagraph"/>
              <w:tabs>
                <w:tab w:val="left" w:pos="1582"/>
                <w:tab w:val="left" w:pos="3197"/>
              </w:tabs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Информационно-аналитические материалы результатов учета мнения обучающихся и целевого запроса родителей на выбор</w:t>
            </w:r>
          </w:p>
          <w:p w:rsidR="00F11299" w:rsidRPr="002F14B3" w:rsidRDefault="00F11299" w:rsidP="00EB10EF">
            <w:pPr>
              <w:pStyle w:val="TableParagraph"/>
              <w:tabs>
                <w:tab w:val="left" w:pos="1965"/>
              </w:tabs>
              <w:jc w:val="both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программы дополнительного</w:t>
            </w:r>
          </w:p>
          <w:p w:rsidR="00F11299" w:rsidRPr="002F14B3" w:rsidRDefault="00F11299" w:rsidP="00EB10EF">
            <w:pPr>
              <w:pStyle w:val="TableParagraph"/>
              <w:jc w:val="both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847" w:type="dxa"/>
            <w:gridSpan w:val="2"/>
            <w:vMerge w:val="restart"/>
            <w:tcBorders>
              <w:right w:val="single" w:sz="4" w:space="0" w:color="auto"/>
            </w:tcBorders>
          </w:tcPr>
          <w:p w:rsidR="00F11299" w:rsidRPr="002F14B3" w:rsidRDefault="00F11299" w:rsidP="00F11299">
            <w:pPr>
              <w:pStyle w:val="TableParagraph"/>
              <w:spacing w:line="255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9" w:rsidRPr="002F14B3" w:rsidRDefault="00F11299">
            <w:pPr>
              <w:pStyle w:val="TableParagraph"/>
              <w:spacing w:line="220" w:lineRule="auto"/>
              <w:ind w:left="105" w:right="10" w:hanging="4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ФЗ-273 (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. № 28, 44, 95)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F11299" w:rsidRPr="002F14B3" w:rsidRDefault="00F11299" w:rsidP="001D3164">
            <w:pPr>
              <w:pStyle w:val="TableParagraph"/>
              <w:spacing w:line="246" w:lineRule="exact"/>
              <w:ind w:left="9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1299" w:rsidRPr="002F14B3" w:rsidTr="007F052A">
        <w:trPr>
          <w:gridAfter w:val="2"/>
          <w:wAfter w:w="44" w:type="dxa"/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11299" w:rsidRPr="002F14B3" w:rsidRDefault="00F11299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F11299" w:rsidRPr="002F14B3" w:rsidRDefault="001D3164">
            <w:pPr>
              <w:pStyle w:val="TableParagraph"/>
              <w:tabs>
                <w:tab w:val="left" w:pos="513"/>
                <w:tab w:val="left" w:pos="920"/>
              </w:tabs>
              <w:spacing w:line="256" w:lineRule="exact"/>
              <w:ind w:left="103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1</w:t>
            </w:r>
            <w:r>
              <w:rPr>
                <w:color w:val="0F0F0F"/>
                <w:sz w:val="24"/>
                <w:szCs w:val="24"/>
              </w:rPr>
              <w:t xml:space="preserve"> - </w:t>
            </w:r>
            <w:r w:rsidR="00F11299" w:rsidRPr="002F14B3">
              <w:rPr>
                <w:color w:val="0F0F0F"/>
                <w:sz w:val="24"/>
                <w:szCs w:val="24"/>
                <w:lang w:val="en-US"/>
              </w:rPr>
              <w:tab/>
            </w:r>
            <w:proofErr w:type="spellStart"/>
            <w:r w:rsidR="00F11299"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F11299" w:rsidRPr="002F14B3" w:rsidRDefault="00F11299">
            <w:pPr>
              <w:pStyle w:val="TableParagraph"/>
              <w:spacing w:line="276" w:lineRule="exact"/>
              <w:ind w:left="109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F11299" w:rsidRPr="002F14B3" w:rsidTr="007F052A">
        <w:trPr>
          <w:gridAfter w:val="1"/>
          <w:wAfter w:w="16" w:type="dxa"/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11299" w:rsidRPr="002F14B3" w:rsidRDefault="00F11299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nil"/>
            </w:tcBorders>
          </w:tcPr>
          <w:p w:rsidR="00F11299" w:rsidRPr="002F14B3" w:rsidRDefault="00F11299">
            <w:pPr>
              <w:pStyle w:val="TableParagraph"/>
              <w:spacing w:line="256" w:lineRule="exact"/>
              <w:ind w:left="10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F11299" w:rsidRPr="002F14B3" w:rsidRDefault="00F11299">
            <w:pPr>
              <w:pStyle w:val="TableParagraph"/>
              <w:spacing w:line="276" w:lineRule="exact"/>
              <w:ind w:left="100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  <w:tc>
          <w:tcPr>
            <w:tcW w:w="28" w:type="dxa"/>
            <w:tcBorders>
              <w:left w:val="nil"/>
            </w:tcBorders>
          </w:tcPr>
          <w:p w:rsidR="00F11299" w:rsidRPr="002F14B3" w:rsidRDefault="00F11299">
            <w:pPr>
              <w:pStyle w:val="TableParagraph"/>
              <w:spacing w:line="260" w:lineRule="exact"/>
              <w:ind w:left="81"/>
              <w:rPr>
                <w:color w:val="0F0F0F"/>
                <w:sz w:val="24"/>
                <w:szCs w:val="24"/>
                <w:lang w:val="en-US"/>
              </w:rPr>
            </w:pPr>
          </w:p>
        </w:tc>
      </w:tr>
      <w:tr w:rsidR="00F11299" w:rsidRPr="002F14B3" w:rsidTr="007F052A">
        <w:trPr>
          <w:gridAfter w:val="2"/>
          <w:wAfter w:w="44" w:type="dxa"/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11299" w:rsidRPr="002F14B3" w:rsidRDefault="00F11299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9" w:rsidRPr="002F14B3" w:rsidRDefault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F11299" w:rsidRPr="002F14B3" w:rsidRDefault="00F11299" w:rsidP="001D3164">
            <w:pPr>
              <w:pStyle w:val="TableParagraph"/>
              <w:spacing w:line="251" w:lineRule="exact"/>
              <w:ind w:left="98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1D3164"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7F052A">
        <w:trPr>
          <w:trHeight w:val="373"/>
        </w:trPr>
        <w:tc>
          <w:tcPr>
            <w:tcW w:w="566" w:type="dxa"/>
            <w:vMerge w:val="restart"/>
          </w:tcPr>
          <w:p w:rsidR="00826C12" w:rsidRPr="007F052A" w:rsidRDefault="007F052A" w:rsidP="007F052A">
            <w:pPr>
              <w:pStyle w:val="TableParagraph"/>
              <w:spacing w:before="10"/>
              <w:jc w:val="center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3</w:t>
            </w:r>
          </w:p>
          <w:p w:rsidR="00826C12" w:rsidRPr="002F14B3" w:rsidRDefault="00826C12" w:rsidP="007F052A">
            <w:pPr>
              <w:pStyle w:val="TableParagraph"/>
              <w:spacing w:line="163" w:lineRule="exact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 w:val="restart"/>
          </w:tcPr>
          <w:p w:rsidR="00826C12" w:rsidRPr="005B1B47" w:rsidRDefault="00F11CE0">
            <w:pPr>
              <w:pStyle w:val="TableParagraph"/>
              <w:spacing w:line="246" w:lineRule="exact"/>
              <w:ind w:left="109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Дополнительная</w:t>
            </w:r>
          </w:p>
          <w:p w:rsidR="00826C12" w:rsidRPr="005B1B47" w:rsidRDefault="00F11CE0">
            <w:pPr>
              <w:pStyle w:val="TableParagraph"/>
              <w:tabs>
                <w:tab w:val="left" w:pos="2041"/>
              </w:tabs>
              <w:spacing w:before="5" w:line="230" w:lineRule="auto"/>
              <w:ind w:left="115" w:right="83" w:hanging="3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общеобразо</w:t>
            </w:r>
            <w:r w:rsidR="00532D37" w:rsidRPr="005B1B47">
              <w:rPr>
                <w:color w:val="0F0F0F"/>
                <w:sz w:val="24"/>
                <w:szCs w:val="24"/>
              </w:rPr>
              <w:t>вательная программа с указанием</w:t>
            </w:r>
            <w:r w:rsidR="00532D37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направленности, размещенная на официальном сайте организации</w:t>
            </w:r>
          </w:p>
        </w:tc>
        <w:tc>
          <w:tcPr>
            <w:tcW w:w="847" w:type="dxa"/>
            <w:gridSpan w:val="2"/>
            <w:vMerge w:val="restart"/>
          </w:tcPr>
          <w:p w:rsidR="00826C12" w:rsidRPr="002F14B3" w:rsidRDefault="00F11CE0" w:rsidP="00F11299">
            <w:pPr>
              <w:pStyle w:val="TableParagraph"/>
              <w:spacing w:line="251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</w:tcBorders>
          </w:tcPr>
          <w:p w:rsidR="00826C12" w:rsidRPr="005B1B47" w:rsidRDefault="00F11CE0">
            <w:pPr>
              <w:pStyle w:val="TableParagraph"/>
              <w:spacing w:line="246" w:lineRule="exact"/>
              <w:ind w:left="11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Соответствие структуры</w:t>
            </w:r>
          </w:p>
          <w:p w:rsidR="00826C12" w:rsidRPr="005B1B47" w:rsidRDefault="00F11CE0">
            <w:pPr>
              <w:pStyle w:val="TableParagraph"/>
              <w:tabs>
                <w:tab w:val="left" w:pos="1310"/>
                <w:tab w:val="left" w:pos="1371"/>
                <w:tab w:val="left" w:pos="2156"/>
              </w:tabs>
              <w:spacing w:line="237" w:lineRule="auto"/>
              <w:ind w:left="111" w:right="107" w:firstLine="3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программ</w:t>
            </w:r>
            <w:r w:rsidR="00532D37">
              <w:rPr>
                <w:color w:val="0F0F0F"/>
                <w:sz w:val="24"/>
                <w:szCs w:val="24"/>
              </w:rPr>
              <w:t xml:space="preserve">ы </w:t>
            </w:r>
            <w:r w:rsidR="00532D37" w:rsidRPr="005B1B47">
              <w:rPr>
                <w:color w:val="0F0F0F"/>
                <w:sz w:val="24"/>
                <w:szCs w:val="24"/>
              </w:rPr>
              <w:t>требованиям ФЗ-273(п.9</w:t>
            </w:r>
            <w:r w:rsidR="00532D37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ст.2),</w:t>
            </w:r>
          </w:p>
          <w:p w:rsidR="00826C12" w:rsidRPr="002F14B3" w:rsidRDefault="00F11CE0" w:rsidP="00532D37">
            <w:pPr>
              <w:pStyle w:val="TableParagraph"/>
              <w:spacing w:line="266" w:lineRule="exact"/>
              <w:ind w:left="110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F14B3">
              <w:rPr>
                <w:color w:val="0F0F0F"/>
                <w:sz w:val="24"/>
                <w:szCs w:val="24"/>
                <w:lang w:val="en-US"/>
              </w:rPr>
              <w:t>приказа</w:t>
            </w:r>
            <w:proofErr w:type="spellEnd"/>
            <w:proofErr w:type="gramEnd"/>
            <w:r w:rsidR="00532D37"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Минпросвещения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России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N 196.</w:t>
            </w:r>
          </w:p>
        </w:tc>
        <w:tc>
          <w:tcPr>
            <w:tcW w:w="2315" w:type="dxa"/>
            <w:gridSpan w:val="3"/>
          </w:tcPr>
          <w:p w:rsidR="00826C12" w:rsidRPr="002F14B3" w:rsidRDefault="00F11CE0" w:rsidP="001D3164">
            <w:pPr>
              <w:pStyle w:val="TableParagraph"/>
              <w:spacing w:line="251" w:lineRule="exact"/>
              <w:ind w:left="104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826C12" w:rsidRPr="002F14B3" w:rsidTr="007F052A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1D3164" w:rsidP="001D3164">
            <w:pPr>
              <w:pStyle w:val="TableParagraph"/>
              <w:numPr>
                <w:ilvl w:val="0"/>
                <w:numId w:val="31"/>
              </w:numPr>
              <w:tabs>
                <w:tab w:val="left" w:pos="513"/>
                <w:tab w:val="left" w:pos="925"/>
              </w:tabs>
              <w:spacing w:line="248" w:lineRule="exact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826C12" w:rsidRPr="002F14B3" w:rsidRDefault="00F11CE0">
            <w:pPr>
              <w:pStyle w:val="TableParagraph"/>
              <w:spacing w:line="283" w:lineRule="exact"/>
              <w:ind w:left="109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826C12" w:rsidRPr="002F14B3" w:rsidTr="007F052A">
        <w:trPr>
          <w:trHeight w:val="54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F11CE0">
            <w:pPr>
              <w:pStyle w:val="TableParagraph"/>
              <w:spacing w:line="248" w:lineRule="exact"/>
              <w:ind w:left="107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</w:p>
          <w:p w:rsidR="00826C12" w:rsidRPr="002F14B3" w:rsidRDefault="00F11CE0">
            <w:pPr>
              <w:pStyle w:val="TableParagraph"/>
              <w:spacing w:line="273" w:lineRule="exact"/>
              <w:ind w:left="110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7F052A">
        <w:trPr>
          <w:trHeight w:val="623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826C12" w:rsidRPr="002F14B3" w:rsidRDefault="00F11CE0">
            <w:pPr>
              <w:pStyle w:val="TableParagraph"/>
              <w:spacing w:line="253" w:lineRule="exact"/>
              <w:ind w:left="11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</w:p>
          <w:p w:rsidR="00826C12" w:rsidRPr="002F14B3" w:rsidRDefault="00F11CE0">
            <w:pPr>
              <w:pStyle w:val="TableParagraph"/>
              <w:spacing w:line="281" w:lineRule="exact"/>
              <w:ind w:left="117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532D37" w:rsidRPr="002F14B3" w:rsidTr="007F052A">
        <w:trPr>
          <w:trHeight w:val="297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32D37" w:rsidRPr="002F14B3" w:rsidRDefault="00532D37">
            <w:pPr>
              <w:pStyle w:val="TableParagraph"/>
              <w:spacing w:line="251" w:lineRule="exact"/>
              <w:ind w:left="55"/>
              <w:jc w:val="center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4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37" w:rsidRPr="00532D37" w:rsidRDefault="00532D37" w:rsidP="00965299">
            <w:pPr>
              <w:pStyle w:val="TableParagraph"/>
              <w:spacing w:line="244" w:lineRule="exact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Мониторинг оценивания</w:t>
            </w:r>
          </w:p>
          <w:p w:rsidR="00532D37" w:rsidRPr="005B1B47" w:rsidRDefault="00532D37" w:rsidP="00965299">
            <w:pPr>
              <w:pStyle w:val="TableParagraph"/>
              <w:spacing w:line="244" w:lineRule="exact"/>
              <w:rPr>
                <w:color w:val="0F0F0F"/>
                <w:sz w:val="24"/>
                <w:szCs w:val="24"/>
              </w:rPr>
            </w:pPr>
            <w:proofErr w:type="gramStart"/>
            <w:r w:rsidRPr="005B1B47">
              <w:rPr>
                <w:color w:val="0F0F0F"/>
                <w:sz w:val="24"/>
                <w:szCs w:val="24"/>
              </w:rPr>
              <w:t xml:space="preserve">образовательных </w:t>
            </w:r>
            <w:r w:rsidR="00965299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достижений</w:t>
            </w:r>
            <w:proofErr w:type="gramEnd"/>
            <w:r>
              <w:rPr>
                <w:color w:val="0F0F0F"/>
                <w:sz w:val="24"/>
                <w:szCs w:val="24"/>
              </w:rPr>
              <w:t xml:space="preserve"> </w:t>
            </w:r>
            <w:r w:rsidR="00965299">
              <w:rPr>
                <w:color w:val="0F0F0F"/>
                <w:sz w:val="24"/>
                <w:szCs w:val="24"/>
              </w:rPr>
              <w:t>обучающихс</w:t>
            </w:r>
            <w:r w:rsidRPr="005B1B47">
              <w:rPr>
                <w:color w:val="0F0F0F"/>
                <w:sz w:val="24"/>
                <w:szCs w:val="24"/>
              </w:rPr>
              <w:t>я</w:t>
            </w: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</w:tcBorders>
          </w:tcPr>
          <w:p w:rsidR="00532D37" w:rsidRPr="002F14B3" w:rsidRDefault="00532D37" w:rsidP="00F11299">
            <w:pPr>
              <w:pStyle w:val="TableParagraph"/>
              <w:spacing w:line="251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285" w:type="dxa"/>
            <w:vMerge w:val="restart"/>
            <w:tcBorders>
              <w:right w:val="nil"/>
            </w:tcBorders>
          </w:tcPr>
          <w:p w:rsidR="00532D37" w:rsidRPr="002F14B3" w:rsidRDefault="00532D37">
            <w:pPr>
              <w:pStyle w:val="TableParagraph"/>
              <w:spacing w:line="244" w:lineRule="exact"/>
              <w:ind w:left="120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Соответствие</w:t>
            </w:r>
            <w:proofErr w:type="spellEnd"/>
          </w:p>
          <w:p w:rsidR="00532D37" w:rsidRPr="002F14B3" w:rsidRDefault="00EB10EF">
            <w:pPr>
              <w:pStyle w:val="TableParagraph"/>
              <w:spacing w:line="281" w:lineRule="exact"/>
              <w:ind w:left="119"/>
              <w:rPr>
                <w:color w:val="0F0F0F"/>
                <w:sz w:val="24"/>
                <w:szCs w:val="24"/>
                <w:lang w:val="en-US"/>
              </w:rPr>
            </w:pPr>
            <w:r w:rsidRPr="00EB10EF">
              <w:rPr>
                <w:color w:val="0F0F0F"/>
                <w:sz w:val="24"/>
                <w:szCs w:val="24"/>
                <w:lang w:val="en-US"/>
              </w:rPr>
              <w:t xml:space="preserve">ФЗ-273 </w:t>
            </w:r>
            <w:r w:rsidR="00532D37" w:rsidRPr="002F14B3">
              <w:rPr>
                <w:color w:val="0F0F0F"/>
                <w:sz w:val="24"/>
                <w:szCs w:val="24"/>
                <w:lang w:val="en-US"/>
              </w:rPr>
              <w:t>(n.1 ст.58)</w:t>
            </w:r>
          </w:p>
        </w:tc>
        <w:tc>
          <w:tcPr>
            <w:tcW w:w="260" w:type="dxa"/>
            <w:gridSpan w:val="2"/>
            <w:vMerge w:val="restart"/>
            <w:tcBorders>
              <w:left w:val="nil"/>
            </w:tcBorders>
          </w:tcPr>
          <w:p w:rsidR="00532D37" w:rsidRPr="002F14B3" w:rsidRDefault="00532D37">
            <w:pPr>
              <w:pStyle w:val="TableParagraph"/>
              <w:spacing w:line="251" w:lineRule="exact"/>
              <w:ind w:left="50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532D37" w:rsidRPr="002F14B3" w:rsidRDefault="00EB10EF">
            <w:pPr>
              <w:pStyle w:val="TableParagraph"/>
              <w:spacing w:line="251" w:lineRule="exact"/>
              <w:ind w:left="118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="00532D37"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="00532D37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2D37"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532D37" w:rsidRPr="002F14B3" w:rsidTr="007F052A">
        <w:trPr>
          <w:trHeight w:val="541"/>
        </w:trPr>
        <w:tc>
          <w:tcPr>
            <w:tcW w:w="566" w:type="dxa"/>
            <w:vMerge/>
            <w:tcBorders>
              <w:top w:val="nil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32D37" w:rsidRPr="002F14B3" w:rsidRDefault="00532D37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top w:val="nil"/>
              <w:righ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532D37" w:rsidRPr="002F14B3" w:rsidRDefault="00EB10EF">
            <w:pPr>
              <w:pStyle w:val="TableParagraph"/>
              <w:tabs>
                <w:tab w:val="left" w:pos="532"/>
                <w:tab w:val="left" w:pos="939"/>
              </w:tabs>
              <w:spacing w:line="241" w:lineRule="exact"/>
              <w:ind w:left="117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1</w:t>
            </w:r>
            <w:r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="00532D37"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532D37" w:rsidRPr="002F14B3" w:rsidRDefault="00532D37">
            <w:pPr>
              <w:pStyle w:val="TableParagraph"/>
              <w:spacing w:line="280" w:lineRule="exact"/>
              <w:ind w:left="123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532D37" w:rsidRPr="002F14B3" w:rsidTr="007F052A">
        <w:trPr>
          <w:trHeight w:val="551"/>
        </w:trPr>
        <w:tc>
          <w:tcPr>
            <w:tcW w:w="566" w:type="dxa"/>
            <w:vMerge/>
            <w:tcBorders>
              <w:top w:val="nil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32D37" w:rsidRPr="002F14B3" w:rsidRDefault="00532D37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top w:val="nil"/>
              <w:righ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532D37" w:rsidRPr="002F14B3" w:rsidRDefault="00532D37" w:rsidP="00EB10EF">
            <w:pPr>
              <w:pStyle w:val="TableParagraph"/>
              <w:spacing w:line="251" w:lineRule="exact"/>
              <w:ind w:left="12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 w:rsidR="00EB10EF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532D37" w:rsidRPr="002F14B3" w:rsidTr="007F052A">
        <w:trPr>
          <w:trHeight w:val="541"/>
        </w:trPr>
        <w:tc>
          <w:tcPr>
            <w:tcW w:w="566" w:type="dxa"/>
            <w:vMerge/>
            <w:tcBorders>
              <w:top w:val="nil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32D37" w:rsidRPr="002F14B3" w:rsidRDefault="00532D37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top w:val="nil"/>
              <w:righ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</w:tcBorders>
          </w:tcPr>
          <w:p w:rsidR="00532D37" w:rsidRPr="002F14B3" w:rsidRDefault="00532D37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gridSpan w:val="3"/>
          </w:tcPr>
          <w:p w:rsidR="00532D37" w:rsidRPr="002F14B3" w:rsidRDefault="00532D37" w:rsidP="00EB10EF">
            <w:pPr>
              <w:pStyle w:val="TableParagraph"/>
              <w:spacing w:line="246" w:lineRule="exact"/>
              <w:ind w:left="117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EB10EF">
              <w:rPr>
                <w:color w:val="0F0F0F"/>
                <w:sz w:val="24"/>
                <w:szCs w:val="24"/>
              </w:rPr>
              <w:t xml:space="preserve">- 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7F052A">
        <w:trPr>
          <w:trHeight w:val="268"/>
        </w:trPr>
        <w:tc>
          <w:tcPr>
            <w:tcW w:w="566" w:type="dxa"/>
            <w:vMerge w:val="restart"/>
          </w:tcPr>
          <w:p w:rsidR="00826C12" w:rsidRPr="002F14B3" w:rsidRDefault="00F11CE0">
            <w:pPr>
              <w:pStyle w:val="TableParagraph"/>
              <w:spacing w:line="265" w:lineRule="exact"/>
              <w:ind w:left="68"/>
              <w:jc w:val="center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5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</w:tcBorders>
          </w:tcPr>
          <w:p w:rsidR="00826C12" w:rsidRPr="005B1B47" w:rsidRDefault="00F11CE0">
            <w:pPr>
              <w:pStyle w:val="TableParagraph"/>
              <w:spacing w:line="230" w:lineRule="auto"/>
              <w:ind w:left="127" w:right="75" w:hanging="1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Сведения и (или) материалы, отражающие участие, признание и оценку качества образования</w:t>
            </w:r>
          </w:p>
          <w:p w:rsidR="00826C12" w:rsidRPr="002F14B3" w:rsidRDefault="00F11CE0">
            <w:pPr>
              <w:pStyle w:val="TableParagraph"/>
              <w:spacing w:line="237" w:lineRule="auto"/>
              <w:ind w:left="140" w:right="91" w:hanging="120"/>
              <w:jc w:val="both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родителями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или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законными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представителями</w:t>
            </w:r>
            <w:proofErr w:type="spellEnd"/>
          </w:p>
        </w:tc>
        <w:tc>
          <w:tcPr>
            <w:tcW w:w="847" w:type="dxa"/>
            <w:gridSpan w:val="2"/>
            <w:vMerge w:val="restart"/>
          </w:tcPr>
          <w:p w:rsidR="00826C12" w:rsidRPr="002F14B3" w:rsidRDefault="00F11CE0" w:rsidP="00F11299">
            <w:pPr>
              <w:pStyle w:val="TableParagraph"/>
              <w:spacing w:line="270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45" w:type="dxa"/>
            <w:gridSpan w:val="3"/>
            <w:vMerge w:val="restart"/>
          </w:tcPr>
          <w:p w:rsidR="00826C12" w:rsidRPr="005B1B47" w:rsidRDefault="00F11CE0">
            <w:pPr>
              <w:pStyle w:val="TableParagraph"/>
              <w:spacing w:line="230" w:lineRule="auto"/>
              <w:ind w:left="129" w:right="127" w:hanging="4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 (в любой форме) результатов изучения мнения родителей или законных представителей о качестве образования</w:t>
            </w:r>
          </w:p>
        </w:tc>
        <w:tc>
          <w:tcPr>
            <w:tcW w:w="2315" w:type="dxa"/>
            <w:gridSpan w:val="3"/>
            <w:tcBorders>
              <w:bottom w:val="nil"/>
            </w:tcBorders>
          </w:tcPr>
          <w:p w:rsidR="00826C12" w:rsidRPr="002F14B3" w:rsidRDefault="00F11CE0" w:rsidP="00EB10EF">
            <w:pPr>
              <w:pStyle w:val="TableParagraph"/>
              <w:spacing w:line="248" w:lineRule="exact"/>
              <w:ind w:left="118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EB10EF">
              <w:rPr>
                <w:color w:val="0F0F0F"/>
                <w:sz w:val="24"/>
                <w:szCs w:val="24"/>
              </w:rPr>
              <w:t>-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F11299" w:rsidRPr="002F14B3" w:rsidTr="007F052A">
        <w:trPr>
          <w:gridAfter w:val="1"/>
          <w:wAfter w:w="16" w:type="dxa"/>
          <w:trHeight w:val="54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nil"/>
              <w:right w:val="nil"/>
            </w:tcBorders>
          </w:tcPr>
          <w:p w:rsidR="00826C12" w:rsidRPr="007F052A" w:rsidRDefault="00826C12" w:rsidP="007F052A">
            <w:pPr>
              <w:pStyle w:val="TableParagraph"/>
              <w:spacing w:line="276" w:lineRule="exact"/>
              <w:rPr>
                <w:color w:val="0F0F0F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nil"/>
            </w:tcBorders>
          </w:tcPr>
          <w:p w:rsidR="00826C12" w:rsidRPr="002F14B3" w:rsidRDefault="00F11CE0">
            <w:pPr>
              <w:pStyle w:val="TableParagraph"/>
              <w:spacing w:line="251" w:lineRule="exact"/>
              <w:ind w:left="110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в</w:t>
            </w:r>
          </w:p>
        </w:tc>
      </w:tr>
      <w:tr w:rsidR="00F11299" w:rsidRPr="002F14B3" w:rsidTr="007F052A">
        <w:trPr>
          <w:gridAfter w:val="1"/>
          <w:wAfter w:w="16" w:type="dxa"/>
          <w:trHeight w:val="556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right w:val="nil"/>
            </w:tcBorders>
          </w:tcPr>
          <w:p w:rsidR="00826C12" w:rsidRPr="002F14B3" w:rsidRDefault="004B4205" w:rsidP="00A406C0">
            <w:pPr>
              <w:pStyle w:val="TableParagraph"/>
              <w:tabs>
                <w:tab w:val="left" w:pos="1091"/>
              </w:tabs>
              <w:spacing w:line="228" w:lineRule="auto"/>
              <w:ind w:left="129" w:right="192" w:hanging="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 w:rsidR="00EB10EF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r w:rsidR="00EB10EF">
              <w:rPr>
                <w:color w:val="0F0F0F"/>
                <w:sz w:val="24"/>
                <w:szCs w:val="24"/>
              </w:rPr>
              <w:t xml:space="preserve">в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достаточно</w:t>
            </w:r>
            <w:proofErr w:type="spellEnd"/>
            <w:r w:rsidR="00A406C0">
              <w:rPr>
                <w:color w:val="0F0F0F"/>
                <w:sz w:val="24"/>
                <w:szCs w:val="24"/>
              </w:rPr>
              <w:t>й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мep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>е</w:t>
            </w:r>
            <w:proofErr w:type="spellEnd"/>
          </w:p>
        </w:tc>
        <w:tc>
          <w:tcPr>
            <w:tcW w:w="28" w:type="dxa"/>
            <w:tcBorders>
              <w:left w:val="nil"/>
            </w:tcBorders>
          </w:tcPr>
          <w:p w:rsidR="00826C12" w:rsidRPr="002F14B3" w:rsidRDefault="00F11CE0">
            <w:pPr>
              <w:pStyle w:val="TableParagraph"/>
              <w:spacing w:line="265" w:lineRule="exact"/>
              <w:ind w:left="115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в</w:t>
            </w:r>
          </w:p>
        </w:tc>
      </w:tr>
      <w:tr w:rsidR="00F11299" w:rsidRPr="002F14B3" w:rsidTr="007F052A">
        <w:trPr>
          <w:gridAfter w:val="2"/>
          <w:wAfter w:w="44" w:type="dxa"/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</w:tcPr>
          <w:p w:rsidR="00826C12" w:rsidRPr="002F14B3" w:rsidRDefault="00F11CE0" w:rsidP="004B4205">
            <w:pPr>
              <w:pStyle w:val="TableParagraph"/>
              <w:spacing w:line="251" w:lineRule="exact"/>
              <w:ind w:left="18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—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="004B4205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947DDE" w:rsidRPr="002F14B3" w:rsidTr="007F052A">
        <w:trPr>
          <w:gridAfter w:val="2"/>
          <w:wAfter w:w="44" w:type="dxa"/>
          <w:trHeight w:val="321"/>
        </w:trPr>
        <w:tc>
          <w:tcPr>
            <w:tcW w:w="566" w:type="dxa"/>
            <w:vMerge w:val="restart"/>
          </w:tcPr>
          <w:p w:rsidR="00947DDE" w:rsidRPr="002F14B3" w:rsidRDefault="00947DDE">
            <w:pPr>
              <w:pStyle w:val="TableParagraph"/>
              <w:spacing w:line="265" w:lineRule="exact"/>
              <w:ind w:left="26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6</w:t>
            </w:r>
          </w:p>
        </w:tc>
        <w:tc>
          <w:tcPr>
            <w:tcW w:w="3675" w:type="dxa"/>
            <w:gridSpan w:val="2"/>
            <w:vMerge w:val="restart"/>
          </w:tcPr>
          <w:p w:rsidR="00947DDE" w:rsidRPr="00E27EA0" w:rsidRDefault="00947DDE">
            <w:pPr>
              <w:pStyle w:val="TableParagraph"/>
              <w:tabs>
                <w:tab w:val="left" w:pos="1964"/>
              </w:tabs>
              <w:spacing w:line="253" w:lineRule="exact"/>
              <w:ind w:left="141"/>
              <w:rPr>
                <w:color w:val="0F0F0F"/>
                <w:sz w:val="24"/>
                <w:szCs w:val="24"/>
              </w:rPr>
            </w:pPr>
            <w:r w:rsidRPr="00E27EA0">
              <w:rPr>
                <w:color w:val="0F0F0F"/>
                <w:sz w:val="24"/>
                <w:szCs w:val="24"/>
              </w:rPr>
              <w:t>Сведения, подтверждающие</w:t>
            </w:r>
          </w:p>
          <w:p w:rsidR="00947DDE" w:rsidRPr="005B1B47" w:rsidRDefault="00947DDE" w:rsidP="004B4205">
            <w:pPr>
              <w:pStyle w:val="TableParagraph"/>
              <w:spacing w:before="4" w:line="228" w:lineRule="auto"/>
              <w:ind w:left="145" w:hanging="9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общественно-профессиональное признание результатов реализации программы</w:t>
            </w:r>
          </w:p>
        </w:tc>
        <w:tc>
          <w:tcPr>
            <w:tcW w:w="847" w:type="dxa"/>
            <w:gridSpan w:val="2"/>
            <w:vMerge w:val="restart"/>
          </w:tcPr>
          <w:p w:rsidR="00947DDE" w:rsidRPr="002F14B3" w:rsidRDefault="00947DDE" w:rsidP="00F11299">
            <w:pPr>
              <w:pStyle w:val="TableParagraph"/>
              <w:spacing w:line="251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45" w:type="dxa"/>
            <w:gridSpan w:val="3"/>
            <w:vMerge w:val="restart"/>
          </w:tcPr>
          <w:p w:rsidR="00947DDE" w:rsidRPr="00E27EA0" w:rsidRDefault="00947DDE" w:rsidP="00DC22E2">
            <w:pPr>
              <w:pStyle w:val="TableParagraph"/>
              <w:tabs>
                <w:tab w:val="left" w:pos="1653"/>
              </w:tabs>
              <w:spacing w:line="241" w:lineRule="exact"/>
              <w:ind w:left="140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 дипломов, благодарностей и грамот за период реализации</w:t>
            </w:r>
            <w:r w:rsidR="00DC22E2">
              <w:rPr>
                <w:color w:val="0F0F0F"/>
                <w:sz w:val="24"/>
                <w:szCs w:val="24"/>
              </w:rPr>
              <w:t xml:space="preserve"> </w:t>
            </w:r>
            <w:r w:rsidRPr="00E27EA0">
              <w:rPr>
                <w:color w:val="0F0F0F"/>
                <w:sz w:val="24"/>
                <w:szCs w:val="24"/>
              </w:rPr>
              <w:t>программы</w:t>
            </w:r>
          </w:p>
        </w:tc>
        <w:tc>
          <w:tcPr>
            <w:tcW w:w="2271" w:type="dxa"/>
          </w:tcPr>
          <w:p w:rsidR="00947DDE" w:rsidRPr="002F14B3" w:rsidRDefault="00947DDE" w:rsidP="00947DDE">
            <w:pPr>
              <w:pStyle w:val="TableParagraph"/>
              <w:spacing w:line="241" w:lineRule="exact"/>
              <w:ind w:left="13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соответстует</w:t>
            </w:r>
            <w:proofErr w:type="spellEnd"/>
          </w:p>
        </w:tc>
      </w:tr>
      <w:tr w:rsidR="00947DDE" w:rsidRPr="002F14B3" w:rsidTr="00E27EA0">
        <w:trPr>
          <w:gridAfter w:val="2"/>
          <w:wAfter w:w="44" w:type="dxa"/>
          <w:trHeight w:val="541"/>
        </w:trPr>
        <w:tc>
          <w:tcPr>
            <w:tcW w:w="566" w:type="dxa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</w:tcPr>
          <w:p w:rsidR="00947DDE" w:rsidRPr="002F14B3" w:rsidRDefault="00947DDE" w:rsidP="00EB10EF">
            <w:pPr>
              <w:pStyle w:val="TableParagraph"/>
              <w:numPr>
                <w:ilvl w:val="0"/>
                <w:numId w:val="29"/>
              </w:numPr>
              <w:tabs>
                <w:tab w:val="left" w:pos="958"/>
              </w:tabs>
              <w:spacing w:line="248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соответсгвует</w:t>
            </w:r>
            <w:proofErr w:type="spellEnd"/>
          </w:p>
          <w:p w:rsidR="00947DDE" w:rsidRPr="002F14B3" w:rsidRDefault="00947DDE">
            <w:pPr>
              <w:pStyle w:val="TableParagraph"/>
              <w:spacing w:line="273" w:lineRule="exact"/>
              <w:ind w:left="147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947DDE" w:rsidRPr="002F14B3" w:rsidTr="00E27EA0">
        <w:trPr>
          <w:gridAfter w:val="2"/>
          <w:wAfter w:w="44" w:type="dxa"/>
          <w:trHeight w:val="516"/>
        </w:trPr>
        <w:tc>
          <w:tcPr>
            <w:tcW w:w="566" w:type="dxa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47DDE" w:rsidRPr="00EB10EF" w:rsidRDefault="00947DDE" w:rsidP="00947DDE">
            <w:pPr>
              <w:pStyle w:val="TableParagraph"/>
              <w:spacing w:line="251" w:lineRule="exact"/>
              <w:ind w:left="119"/>
              <w:jc w:val="both"/>
              <w:rPr>
                <w:color w:val="0F0F0F"/>
                <w:sz w:val="24"/>
                <w:szCs w:val="24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2 </w:t>
            </w:r>
            <w:r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 в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947DDE" w:rsidRPr="002F14B3" w:rsidTr="00E27EA0">
        <w:trPr>
          <w:gridAfter w:val="2"/>
          <w:wAfter w:w="44" w:type="dxa"/>
          <w:trHeight w:val="734"/>
        </w:trPr>
        <w:tc>
          <w:tcPr>
            <w:tcW w:w="566" w:type="dxa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2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gridSpan w:val="3"/>
            <w:vMerge/>
          </w:tcPr>
          <w:p w:rsidR="00947DDE" w:rsidRPr="002F14B3" w:rsidRDefault="00947DDE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47DDE" w:rsidRPr="00EB10EF" w:rsidRDefault="00947DDE" w:rsidP="00EB10EF">
            <w:pPr>
              <w:pStyle w:val="TableParagraph"/>
              <w:spacing w:line="251" w:lineRule="exact"/>
              <w:ind w:left="119"/>
              <w:jc w:val="both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3 </w:t>
            </w:r>
            <w:r>
              <w:rPr>
                <w:color w:val="0F0F0F"/>
                <w:sz w:val="24"/>
                <w:szCs w:val="24"/>
              </w:rPr>
              <w:t xml:space="preserve">- 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  <w:p w:rsidR="00947DDE" w:rsidRPr="002F14B3" w:rsidRDefault="00947DDE" w:rsidP="00EB10EF">
            <w:pPr>
              <w:pStyle w:val="TableParagraph"/>
              <w:spacing w:line="255" w:lineRule="exact"/>
              <w:ind w:left="146"/>
              <w:rPr>
                <w:color w:val="0F0F0F"/>
                <w:sz w:val="24"/>
                <w:szCs w:val="24"/>
                <w:lang w:val="en-US"/>
              </w:rPr>
            </w:pPr>
          </w:p>
        </w:tc>
      </w:tr>
      <w:tr w:rsidR="00826C12" w:rsidRPr="002F14B3" w:rsidTr="007F052A">
        <w:trPr>
          <w:gridAfter w:val="2"/>
          <w:wAfter w:w="44" w:type="dxa"/>
          <w:trHeight w:val="282"/>
        </w:trPr>
        <w:tc>
          <w:tcPr>
            <w:tcW w:w="566" w:type="dxa"/>
            <w:vMerge w:val="restart"/>
          </w:tcPr>
          <w:p w:rsidR="00826C12" w:rsidRPr="002F14B3" w:rsidRDefault="00F11CE0">
            <w:pPr>
              <w:pStyle w:val="TableParagraph"/>
              <w:spacing w:line="236" w:lineRule="exact"/>
              <w:ind w:left="31"/>
              <w:jc w:val="center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7</w:t>
            </w:r>
          </w:p>
        </w:tc>
        <w:tc>
          <w:tcPr>
            <w:tcW w:w="3669" w:type="dxa"/>
            <w:vMerge w:val="restart"/>
          </w:tcPr>
          <w:p w:rsidR="00826C12" w:rsidRPr="005B1B47" w:rsidRDefault="00F11CE0">
            <w:pPr>
              <w:pStyle w:val="TableParagraph"/>
              <w:spacing w:line="246" w:lineRule="exact"/>
              <w:ind w:left="119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 xml:space="preserve">«Цифровые </w:t>
            </w:r>
            <w:proofErr w:type="gramStart"/>
            <w:r w:rsidRPr="005B1B47">
              <w:rPr>
                <w:color w:val="0F0F0F"/>
                <w:sz w:val="24"/>
                <w:szCs w:val="24"/>
              </w:rPr>
              <w:t xml:space="preserve">следы»   </w:t>
            </w:r>
            <w:proofErr w:type="gramEnd"/>
            <w:r w:rsidRPr="005B1B47">
              <w:rPr>
                <w:color w:val="0F0F0F"/>
                <w:sz w:val="24"/>
                <w:szCs w:val="24"/>
              </w:rPr>
              <w:t>реализации</w:t>
            </w:r>
          </w:p>
          <w:p w:rsidR="00826C12" w:rsidRPr="005B1B47" w:rsidRDefault="003F0A60">
            <w:pPr>
              <w:pStyle w:val="TableParagraph"/>
              <w:tabs>
                <w:tab w:val="left" w:pos="2019"/>
                <w:tab w:val="left" w:pos="2536"/>
              </w:tabs>
              <w:spacing w:before="10" w:line="235" w:lineRule="auto"/>
              <w:ind w:left="108" w:right="78" w:firstLine="4"/>
              <w:jc w:val="both"/>
              <w:rPr>
                <w:color w:val="0F0F0F"/>
                <w:sz w:val="24"/>
                <w:szCs w:val="24"/>
              </w:rPr>
            </w:pPr>
            <w:proofErr w:type="spellStart"/>
            <w:r w:rsidRPr="005B1B47">
              <w:rPr>
                <w:color w:val="0F0F0F"/>
                <w:sz w:val="24"/>
                <w:szCs w:val="24"/>
              </w:rPr>
              <w:t>образователъной</w:t>
            </w:r>
            <w:proofErr w:type="spellEnd"/>
            <w:r w:rsidRPr="005B1B47">
              <w:rPr>
                <w:color w:val="0F0F0F"/>
                <w:sz w:val="24"/>
                <w:szCs w:val="24"/>
              </w:rPr>
              <w:tab/>
            </w:r>
            <w:r w:rsidR="00F11CE0" w:rsidRPr="005B1B47">
              <w:rPr>
                <w:color w:val="0F0F0F"/>
                <w:sz w:val="24"/>
                <w:szCs w:val="24"/>
              </w:rPr>
              <w:t>программы, предс</w:t>
            </w:r>
            <w:r w:rsidR="00947DDE">
              <w:rPr>
                <w:color w:val="0F0F0F"/>
                <w:sz w:val="24"/>
                <w:szCs w:val="24"/>
              </w:rPr>
              <w:t>тавленны</w:t>
            </w:r>
            <w:r w:rsidRPr="005B1B47">
              <w:rPr>
                <w:color w:val="0F0F0F"/>
                <w:sz w:val="24"/>
                <w:szCs w:val="24"/>
              </w:rPr>
              <w:t>е на официальном сайте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образовательной организации и в сети интернет</w:t>
            </w:r>
          </w:p>
        </w:tc>
        <w:tc>
          <w:tcPr>
            <w:tcW w:w="845" w:type="dxa"/>
            <w:gridSpan w:val="2"/>
            <w:vMerge w:val="restart"/>
          </w:tcPr>
          <w:p w:rsidR="00826C12" w:rsidRPr="002F14B3" w:rsidRDefault="00F11CE0" w:rsidP="00F11299">
            <w:pPr>
              <w:pStyle w:val="TableParagraph"/>
              <w:spacing w:line="246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41" w:type="dxa"/>
            <w:gridSpan w:val="3"/>
            <w:vMerge w:val="restart"/>
            <w:tcBorders>
              <w:bottom w:val="single" w:sz="18" w:space="0" w:color="4B4B67"/>
            </w:tcBorders>
          </w:tcPr>
          <w:p w:rsidR="00826C12" w:rsidRPr="005B1B47" w:rsidRDefault="00F11CE0">
            <w:pPr>
              <w:pStyle w:val="TableParagraph"/>
              <w:spacing w:line="246" w:lineRule="exact"/>
              <w:ind w:left="182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</w:t>
            </w:r>
          </w:p>
          <w:p w:rsidR="00826C12" w:rsidRPr="005B1B47" w:rsidRDefault="00F11CE0">
            <w:pPr>
              <w:pStyle w:val="TableParagraph"/>
              <w:tabs>
                <w:tab w:val="left" w:pos="1540"/>
              </w:tabs>
              <w:spacing w:before="7" w:line="237" w:lineRule="auto"/>
              <w:ind w:left="118" w:right="77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 xml:space="preserve">подтверждающих </w:t>
            </w:r>
            <w:proofErr w:type="gramStart"/>
            <w:r w:rsidRPr="005B1B47">
              <w:rPr>
                <w:color w:val="0F0F0F"/>
                <w:sz w:val="24"/>
                <w:szCs w:val="24"/>
              </w:rPr>
              <w:t>материалов,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proofErr w:type="gramEnd"/>
            <w:r w:rsidRPr="005B1B47">
              <w:rPr>
                <w:color w:val="0F0F0F"/>
                <w:sz w:val="24"/>
                <w:szCs w:val="24"/>
              </w:rPr>
              <w:t>ссылок на электронные ресурсы</w:t>
            </w:r>
          </w:p>
        </w:tc>
        <w:tc>
          <w:tcPr>
            <w:tcW w:w="2283" w:type="dxa"/>
            <w:gridSpan w:val="2"/>
          </w:tcPr>
          <w:p w:rsidR="00826C12" w:rsidRPr="002F14B3" w:rsidRDefault="00F11CE0" w:rsidP="00947DDE">
            <w:pPr>
              <w:pStyle w:val="TableParagraph"/>
              <w:spacing w:line="262" w:lineRule="exact"/>
              <w:ind w:left="115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947DDE">
              <w:rPr>
                <w:color w:val="0F0F0F"/>
                <w:sz w:val="24"/>
                <w:szCs w:val="24"/>
              </w:rPr>
              <w:t>-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="00947DDE"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826C12" w:rsidRPr="002F14B3" w:rsidTr="007F052A">
        <w:trPr>
          <w:gridAfter w:val="2"/>
          <w:wAfter w:w="44" w:type="dxa"/>
          <w:trHeight w:val="521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  <w:vMerge/>
            <w:tcBorders>
              <w:top w:val="nil"/>
              <w:bottom w:val="single" w:sz="18" w:space="0" w:color="4B4B67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gridSpan w:val="2"/>
          </w:tcPr>
          <w:p w:rsidR="00826C12" w:rsidRPr="002F14B3" w:rsidRDefault="00F11CE0" w:rsidP="00947DDE">
            <w:pPr>
              <w:pStyle w:val="TableParagraph"/>
              <w:numPr>
                <w:ilvl w:val="0"/>
                <w:numId w:val="30"/>
              </w:numPr>
              <w:tabs>
                <w:tab w:val="left" w:pos="534"/>
                <w:tab w:val="left" w:pos="941"/>
              </w:tabs>
              <w:spacing w:line="238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</w:p>
          <w:p w:rsidR="00826C12" w:rsidRPr="002F14B3" w:rsidRDefault="00F11CE0">
            <w:pPr>
              <w:pStyle w:val="TableParagraph"/>
              <w:spacing w:line="263" w:lineRule="exact"/>
              <w:ind w:left="130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826C12" w:rsidRPr="002F14B3" w:rsidTr="007F052A">
        <w:trPr>
          <w:gridAfter w:val="2"/>
          <w:wAfter w:w="44" w:type="dxa"/>
          <w:trHeight w:val="550"/>
        </w:trPr>
        <w:tc>
          <w:tcPr>
            <w:tcW w:w="56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  <w:vMerge/>
            <w:tcBorders>
              <w:top w:val="nil"/>
              <w:bottom w:val="single" w:sz="18" w:space="0" w:color="4B4B67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gridSpan w:val="2"/>
          </w:tcPr>
          <w:p w:rsidR="00826C12" w:rsidRPr="005B1B47" w:rsidRDefault="00947DDE">
            <w:pPr>
              <w:pStyle w:val="TableParagraph"/>
              <w:spacing w:line="250" w:lineRule="exact"/>
              <w:ind w:left="119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2 - соответствует</w:t>
            </w:r>
            <w:r w:rsidR="00F11CE0" w:rsidRPr="005B1B47">
              <w:rPr>
                <w:color w:val="0F0F0F"/>
                <w:sz w:val="24"/>
                <w:szCs w:val="24"/>
              </w:rPr>
              <w:t xml:space="preserve"> в</w:t>
            </w:r>
          </w:p>
          <w:p w:rsidR="00826C12" w:rsidRPr="005B1B47" w:rsidRDefault="00F11CE0">
            <w:pPr>
              <w:pStyle w:val="TableParagraph"/>
              <w:spacing w:before="5" w:line="275" w:lineRule="exact"/>
              <w:ind w:left="12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достаточной мере</w:t>
            </w:r>
          </w:p>
        </w:tc>
      </w:tr>
      <w:tr w:rsidR="00826C12" w:rsidRPr="002F14B3" w:rsidTr="007F052A">
        <w:trPr>
          <w:gridAfter w:val="2"/>
          <w:wAfter w:w="44" w:type="dxa"/>
          <w:trHeight w:val="555"/>
        </w:trPr>
        <w:tc>
          <w:tcPr>
            <w:tcW w:w="56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Merge/>
            <w:tcBorders>
              <w:top w:val="nil"/>
              <w:bottom w:val="single" w:sz="18" w:space="0" w:color="4B4B67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12" w:space="0" w:color="4F4F60"/>
            </w:tcBorders>
          </w:tcPr>
          <w:p w:rsidR="00826C12" w:rsidRPr="002F14B3" w:rsidRDefault="00F11CE0">
            <w:pPr>
              <w:pStyle w:val="TableParagraph"/>
              <w:spacing w:line="236" w:lineRule="exact"/>
              <w:ind w:left="11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947DDE">
              <w:rPr>
                <w:color w:val="0F0F0F"/>
                <w:sz w:val="24"/>
                <w:szCs w:val="24"/>
              </w:rPr>
              <w:t>-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соответствует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</w:p>
          <w:p w:rsidR="00826C12" w:rsidRPr="002F14B3" w:rsidRDefault="00F11CE0">
            <w:pPr>
              <w:pStyle w:val="TableParagraph"/>
              <w:spacing w:before="15" w:line="285" w:lineRule="exact"/>
              <w:ind w:left="123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7F052A">
        <w:trPr>
          <w:gridAfter w:val="2"/>
          <w:wAfter w:w="44" w:type="dxa"/>
          <w:trHeight w:val="762"/>
        </w:trPr>
        <w:tc>
          <w:tcPr>
            <w:tcW w:w="566" w:type="dxa"/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</w:tcPr>
          <w:p w:rsidR="00826C12" w:rsidRPr="002F14B3" w:rsidRDefault="00F11CE0">
            <w:pPr>
              <w:pStyle w:val="TableParagraph"/>
              <w:spacing w:line="255" w:lineRule="exact"/>
              <w:ind w:left="112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Итого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общее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количество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845" w:type="dxa"/>
            <w:gridSpan w:val="2"/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  <w:tcBorders>
              <w:top w:val="single" w:sz="18" w:space="0" w:color="4B4B67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4F4F60"/>
            </w:tcBorders>
          </w:tcPr>
          <w:p w:rsidR="00826C12" w:rsidRPr="002F14B3" w:rsidRDefault="00F11CE0">
            <w:pPr>
              <w:pStyle w:val="TableParagraph"/>
              <w:spacing w:line="250" w:lineRule="exact"/>
              <w:ind w:left="114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— 21</w:t>
            </w:r>
          </w:p>
        </w:tc>
      </w:tr>
    </w:tbl>
    <w:p w:rsidR="00826C12" w:rsidRPr="002F14B3" w:rsidRDefault="00826C12">
      <w:pPr>
        <w:spacing w:before="4"/>
        <w:rPr>
          <w:color w:val="0F0F0F"/>
          <w:sz w:val="24"/>
          <w:szCs w:val="24"/>
          <w:lang w:val="en-US"/>
        </w:rPr>
      </w:pPr>
    </w:p>
    <w:p w:rsidR="00826C12" w:rsidRPr="00965299" w:rsidRDefault="00D42CC8" w:rsidP="00965299">
      <w:pPr>
        <w:pStyle w:val="a6"/>
        <w:numPr>
          <w:ilvl w:val="0"/>
          <w:numId w:val="32"/>
        </w:numPr>
        <w:tabs>
          <w:tab w:val="left" w:pos="2927"/>
        </w:tabs>
        <w:spacing w:before="89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-308610</wp:posOffset>
                </wp:positionV>
                <wp:extent cx="87185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7C6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E32E0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24.3pt" to="522.3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rjFAIAACc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" strokecolor="#7c644f" strokeweight=".25403mm">
                <w10:wrap anchorx="page"/>
              </v:line>
            </w:pict>
          </mc:Fallback>
        </mc:AlternateContent>
      </w:r>
      <w:r w:rsidR="00F11CE0" w:rsidRPr="00965299">
        <w:rPr>
          <w:rFonts w:ascii="Times New Roman" w:hAnsi="Times New Roman" w:cs="Times New Roman"/>
          <w:b/>
          <w:i/>
          <w:color w:val="0F0F0F"/>
          <w:sz w:val="28"/>
          <w:szCs w:val="28"/>
        </w:rPr>
        <w:t>Критерии оценки вариативной части методического кейса</w:t>
      </w:r>
    </w:p>
    <w:tbl>
      <w:tblPr>
        <w:tblStyle w:val="TableNormal"/>
        <w:tblW w:w="9923" w:type="dxa"/>
        <w:tblInd w:w="8" w:type="dxa"/>
        <w:tblBorders>
          <w:top w:val="single" w:sz="6" w:space="0" w:color="4F4F60"/>
          <w:left w:val="single" w:sz="6" w:space="0" w:color="4F4F60"/>
          <w:bottom w:val="single" w:sz="6" w:space="0" w:color="4F4F60"/>
          <w:right w:val="single" w:sz="6" w:space="0" w:color="4F4F60"/>
          <w:insideH w:val="single" w:sz="6" w:space="0" w:color="4F4F60"/>
          <w:insideV w:val="single" w:sz="6" w:space="0" w:color="4F4F6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850"/>
        <w:gridCol w:w="2552"/>
        <w:gridCol w:w="2257"/>
        <w:gridCol w:w="11"/>
      </w:tblGrid>
      <w:tr w:rsidR="00826C12" w:rsidRPr="002F14B3" w:rsidTr="00F11299">
        <w:trPr>
          <w:trHeight w:val="829"/>
        </w:trPr>
        <w:tc>
          <w:tcPr>
            <w:tcW w:w="567" w:type="dxa"/>
          </w:tcPr>
          <w:p w:rsidR="00826C12" w:rsidRPr="005B1B47" w:rsidRDefault="00826C12">
            <w:pPr>
              <w:pStyle w:val="TableParagraph"/>
              <w:spacing w:before="1"/>
              <w:rPr>
                <w:color w:val="0F0F0F"/>
                <w:sz w:val="24"/>
                <w:szCs w:val="24"/>
              </w:rPr>
            </w:pPr>
          </w:p>
          <w:p w:rsidR="00826C12" w:rsidRPr="002F14B3" w:rsidRDefault="00965299">
            <w:pPr>
              <w:pStyle w:val="TableParagraph"/>
              <w:spacing w:line="182" w:lineRule="exact"/>
              <w:ind w:left="117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noProof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826C12" w:rsidRPr="00965299" w:rsidRDefault="000F1157">
            <w:pPr>
              <w:pStyle w:val="TableParagraph"/>
              <w:tabs>
                <w:tab w:val="left" w:pos="1939"/>
                <w:tab w:val="left" w:pos="3471"/>
              </w:tabs>
              <w:spacing w:line="228" w:lineRule="auto"/>
              <w:ind w:left="98" w:right="88" w:hanging="1"/>
              <w:rPr>
                <w:b/>
                <w:color w:val="0F0F0F"/>
                <w:sz w:val="20"/>
                <w:szCs w:val="20"/>
              </w:rPr>
            </w:pPr>
            <w:r w:rsidRPr="00965299">
              <w:rPr>
                <w:b/>
                <w:color w:val="0F0F0F"/>
                <w:sz w:val="20"/>
                <w:szCs w:val="20"/>
              </w:rPr>
              <w:t>Наименование</w:t>
            </w:r>
            <w:r w:rsidRPr="00965299">
              <w:rPr>
                <w:b/>
                <w:color w:val="0F0F0F"/>
                <w:sz w:val="20"/>
                <w:szCs w:val="20"/>
              </w:rPr>
              <w:tab/>
              <w:t>требования</w:t>
            </w:r>
            <w:r w:rsidR="00965299" w:rsidRPr="00965299">
              <w:rPr>
                <w:b/>
                <w:color w:val="0F0F0F"/>
                <w:sz w:val="20"/>
                <w:szCs w:val="20"/>
              </w:rPr>
              <w:t xml:space="preserve"> </w:t>
            </w:r>
            <w:r w:rsidR="00F11CE0" w:rsidRPr="00965299">
              <w:rPr>
                <w:b/>
                <w:color w:val="0F0F0F"/>
                <w:sz w:val="20"/>
                <w:szCs w:val="20"/>
              </w:rPr>
              <w:t>по составу методического кейса</w:t>
            </w:r>
          </w:p>
        </w:tc>
        <w:tc>
          <w:tcPr>
            <w:tcW w:w="850" w:type="dxa"/>
          </w:tcPr>
          <w:p w:rsidR="00826C12" w:rsidRPr="00965299" w:rsidRDefault="00F11CE0">
            <w:pPr>
              <w:pStyle w:val="TableParagraph"/>
              <w:spacing w:line="275" w:lineRule="exact"/>
              <w:ind w:left="108"/>
              <w:rPr>
                <w:b/>
                <w:color w:val="0F0F0F"/>
                <w:sz w:val="20"/>
                <w:szCs w:val="20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Отмет</w:t>
            </w:r>
            <w:proofErr w:type="spellEnd"/>
            <w:r w:rsidR="00965299">
              <w:rPr>
                <w:b/>
                <w:color w:val="0F0F0F"/>
                <w:sz w:val="20"/>
                <w:szCs w:val="20"/>
              </w:rPr>
              <w:t>-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ка</w:t>
            </w:r>
            <w:proofErr w:type="spellEnd"/>
            <w:r w:rsidR="00965299" w:rsidRPr="00965299">
              <w:rPr>
                <w:b/>
                <w:color w:val="0F0F0F"/>
                <w:sz w:val="20"/>
                <w:szCs w:val="20"/>
              </w:rPr>
              <w:t xml:space="preserve"> о </w:t>
            </w:r>
            <w:proofErr w:type="spellStart"/>
            <w:r w:rsidR="00965299" w:rsidRPr="00965299">
              <w:rPr>
                <w:b/>
                <w:color w:val="0F0F0F"/>
                <w:sz w:val="20"/>
                <w:szCs w:val="20"/>
              </w:rPr>
              <w:t>нали</w:t>
            </w:r>
            <w:proofErr w:type="spellEnd"/>
            <w:r w:rsidR="00965299">
              <w:rPr>
                <w:b/>
                <w:color w:val="0F0F0F"/>
                <w:sz w:val="20"/>
                <w:szCs w:val="20"/>
              </w:rPr>
              <w:t>-</w:t>
            </w:r>
            <w:r w:rsidR="00965299" w:rsidRPr="00965299">
              <w:rPr>
                <w:b/>
                <w:color w:val="0F0F0F"/>
                <w:sz w:val="20"/>
                <w:szCs w:val="20"/>
              </w:rPr>
              <w:t>чии</w:t>
            </w:r>
          </w:p>
          <w:p w:rsidR="00826C12" w:rsidRPr="00965299" w:rsidRDefault="00826C12">
            <w:pPr>
              <w:pStyle w:val="TableParagraph"/>
              <w:rPr>
                <w:b/>
                <w:color w:val="0F0F0F"/>
                <w:sz w:val="20"/>
                <w:szCs w:val="20"/>
                <w:lang w:val="en-US"/>
              </w:rPr>
            </w:pPr>
          </w:p>
          <w:p w:rsidR="00826C12" w:rsidRPr="00965299" w:rsidRDefault="00826C12">
            <w:pPr>
              <w:pStyle w:val="TableParagraph"/>
              <w:spacing w:line="120" w:lineRule="exact"/>
              <w:ind w:left="112"/>
              <w:rPr>
                <w:b/>
                <w:color w:val="0F0F0F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826C12" w:rsidRPr="00965299" w:rsidRDefault="00F11CE0">
            <w:pPr>
              <w:pStyle w:val="TableParagraph"/>
              <w:spacing w:line="275" w:lineRule="exact"/>
              <w:ind w:left="107"/>
              <w:rPr>
                <w:b/>
                <w:color w:val="0F0F0F"/>
                <w:sz w:val="20"/>
                <w:szCs w:val="20"/>
                <w:lang w:val="en-US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Соответствие</w:t>
            </w:r>
            <w:proofErr w:type="spellEnd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критериям</w:t>
            </w:r>
            <w:proofErr w:type="spellEnd"/>
          </w:p>
        </w:tc>
        <w:tc>
          <w:tcPr>
            <w:tcW w:w="2268" w:type="dxa"/>
            <w:gridSpan w:val="2"/>
          </w:tcPr>
          <w:p w:rsidR="00826C12" w:rsidRPr="00965299" w:rsidRDefault="00F11CE0">
            <w:pPr>
              <w:pStyle w:val="TableParagraph"/>
              <w:spacing w:before="1" w:line="270" w:lineRule="exact"/>
              <w:ind w:left="219" w:right="246"/>
              <w:jc w:val="center"/>
              <w:rPr>
                <w:b/>
                <w:color w:val="0F0F0F"/>
                <w:sz w:val="20"/>
                <w:szCs w:val="20"/>
                <w:lang w:val="en-US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Сведения</w:t>
            </w:r>
            <w:proofErr w:type="spellEnd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по</w:t>
            </w:r>
            <w:proofErr w:type="spellEnd"/>
          </w:p>
          <w:p w:rsidR="00826C12" w:rsidRPr="00965299" w:rsidRDefault="00F11CE0">
            <w:pPr>
              <w:pStyle w:val="TableParagraph"/>
              <w:spacing w:line="282" w:lineRule="exact"/>
              <w:ind w:left="219" w:right="261"/>
              <w:jc w:val="center"/>
              <w:rPr>
                <w:b/>
                <w:color w:val="0F0F0F"/>
                <w:sz w:val="20"/>
                <w:szCs w:val="20"/>
                <w:lang w:val="en-US"/>
              </w:rPr>
            </w:pP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количеству</w:t>
            </w:r>
            <w:proofErr w:type="spellEnd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299">
              <w:rPr>
                <w:b/>
                <w:color w:val="0F0F0F"/>
                <w:sz w:val="20"/>
                <w:szCs w:val="20"/>
                <w:lang w:val="en-US"/>
              </w:rPr>
              <w:t>баллов</w:t>
            </w:r>
            <w:proofErr w:type="spellEnd"/>
          </w:p>
        </w:tc>
      </w:tr>
      <w:tr w:rsidR="00826C12" w:rsidRPr="002F14B3" w:rsidTr="00F11299">
        <w:trPr>
          <w:trHeight w:val="287"/>
        </w:trPr>
        <w:tc>
          <w:tcPr>
            <w:tcW w:w="567" w:type="dxa"/>
            <w:vMerge w:val="restart"/>
          </w:tcPr>
          <w:p w:rsidR="00826C12" w:rsidRPr="002F14B3" w:rsidRDefault="00F11CE0">
            <w:pPr>
              <w:pStyle w:val="TableParagraph"/>
              <w:spacing w:line="255" w:lineRule="exact"/>
              <w:ind w:left="121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  <w:vMerge w:val="restart"/>
          </w:tcPr>
          <w:p w:rsidR="00826C12" w:rsidRPr="005B1B47" w:rsidRDefault="00F11CE0" w:rsidP="00965299">
            <w:pPr>
              <w:pStyle w:val="TableParagraph"/>
              <w:spacing w:line="228" w:lineRule="auto"/>
              <w:ind w:left="97" w:right="95" w:firstLine="3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Учебно</w:t>
            </w:r>
            <w:r w:rsidR="00965299">
              <w:rPr>
                <w:color w:val="0F0F0F"/>
                <w:sz w:val="24"/>
                <w:szCs w:val="24"/>
              </w:rPr>
              <w:t>-</w:t>
            </w:r>
            <w:r w:rsidRPr="005B1B47">
              <w:rPr>
                <w:color w:val="0F0F0F"/>
                <w:sz w:val="24"/>
                <w:szCs w:val="24"/>
              </w:rPr>
              <w:t xml:space="preserve">методические комплекты по тематическим разделам </w:t>
            </w:r>
            <w:proofErr w:type="gramStart"/>
            <w:r w:rsidRPr="005B1B47">
              <w:rPr>
                <w:color w:val="0F0F0F"/>
                <w:sz w:val="24"/>
                <w:szCs w:val="24"/>
              </w:rPr>
              <w:t>программы( при</w:t>
            </w:r>
            <w:proofErr w:type="gramEnd"/>
            <w:r w:rsidRPr="005B1B47">
              <w:rPr>
                <w:color w:val="0F0F0F"/>
                <w:sz w:val="24"/>
                <w:szCs w:val="24"/>
              </w:rPr>
              <w:t xml:space="preserve"> наличии)</w:t>
            </w:r>
          </w:p>
        </w:tc>
        <w:tc>
          <w:tcPr>
            <w:tcW w:w="850" w:type="dxa"/>
            <w:vMerge w:val="restart"/>
          </w:tcPr>
          <w:p w:rsidR="00826C12" w:rsidRPr="002F14B3" w:rsidRDefault="00F11CE0" w:rsidP="00F11299">
            <w:pPr>
              <w:pStyle w:val="TableParagraph"/>
              <w:spacing w:line="265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</w:tcPr>
          <w:p w:rsidR="00826C12" w:rsidRPr="005B1B47" w:rsidRDefault="00F11CE0">
            <w:pPr>
              <w:pStyle w:val="TableParagraph"/>
              <w:tabs>
                <w:tab w:val="left" w:pos="1939"/>
              </w:tabs>
              <w:spacing w:line="228" w:lineRule="auto"/>
              <w:ind w:left="110" w:right="101" w:hanging="3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</w:t>
            </w:r>
            <w:r w:rsidRPr="005B1B47">
              <w:rPr>
                <w:color w:val="0F0F0F"/>
                <w:sz w:val="24"/>
                <w:szCs w:val="24"/>
              </w:rPr>
              <w:tab/>
              <w:t>учебно- тематического</w:t>
            </w:r>
          </w:p>
          <w:p w:rsidR="00826C12" w:rsidRPr="005B1B47" w:rsidRDefault="00F11CE0">
            <w:pPr>
              <w:pStyle w:val="TableParagraph"/>
              <w:tabs>
                <w:tab w:val="left" w:pos="2502"/>
              </w:tabs>
              <w:spacing w:line="272" w:lineRule="exact"/>
              <w:ind w:left="11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комплекта</w:t>
            </w:r>
            <w:r w:rsidRPr="005B1B47">
              <w:rPr>
                <w:color w:val="0F0F0F"/>
                <w:sz w:val="24"/>
                <w:szCs w:val="24"/>
              </w:rPr>
              <w:tab/>
              <w:t>по</w:t>
            </w:r>
          </w:p>
          <w:p w:rsidR="00826C12" w:rsidRPr="005B1B47" w:rsidRDefault="00F11CE0">
            <w:pPr>
              <w:pStyle w:val="TableParagraph"/>
              <w:tabs>
                <w:tab w:val="left" w:pos="1817"/>
              </w:tabs>
              <w:spacing w:line="225" w:lineRule="auto"/>
              <w:ind w:left="116" w:right="112" w:hanging="6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тематическим</w:t>
            </w:r>
            <w:r w:rsidRPr="005B1B47">
              <w:rPr>
                <w:color w:val="0F0F0F"/>
                <w:sz w:val="24"/>
                <w:szCs w:val="24"/>
              </w:rPr>
              <w:tab/>
              <w:t>разделам программы</w:t>
            </w:r>
          </w:p>
        </w:tc>
        <w:tc>
          <w:tcPr>
            <w:tcW w:w="2268" w:type="dxa"/>
            <w:gridSpan w:val="2"/>
          </w:tcPr>
          <w:p w:rsidR="00826C12" w:rsidRPr="002F14B3" w:rsidRDefault="00F11CE0" w:rsidP="000F1157">
            <w:pPr>
              <w:pStyle w:val="TableParagraph"/>
              <w:spacing w:line="267" w:lineRule="exact"/>
              <w:ind w:left="108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0F1157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5B1B47" w:rsidRDefault="00F11CE0">
            <w:pPr>
              <w:pStyle w:val="TableParagraph"/>
              <w:tabs>
                <w:tab w:val="left" w:pos="426"/>
                <w:tab w:val="left" w:pos="1758"/>
              </w:tabs>
              <w:spacing w:line="253" w:lineRule="exact"/>
              <w:ind w:left="107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1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r w:rsidR="000F1157">
              <w:rPr>
                <w:color w:val="0F0F0F"/>
                <w:sz w:val="24"/>
                <w:szCs w:val="24"/>
              </w:rPr>
              <w:t xml:space="preserve">- </w:t>
            </w:r>
            <w:r w:rsidRPr="005B1B47">
              <w:rPr>
                <w:color w:val="0F0F0F"/>
                <w:sz w:val="24"/>
                <w:szCs w:val="24"/>
              </w:rPr>
              <w:t>имеется</w:t>
            </w:r>
            <w:r w:rsidRPr="005B1B47">
              <w:rPr>
                <w:color w:val="0F0F0F"/>
                <w:sz w:val="24"/>
                <w:szCs w:val="24"/>
              </w:rPr>
              <w:tab/>
              <w:t>не в</w:t>
            </w:r>
          </w:p>
          <w:p w:rsidR="00826C12" w:rsidRPr="005B1B47" w:rsidRDefault="00F11CE0">
            <w:pPr>
              <w:pStyle w:val="TableParagraph"/>
              <w:spacing w:line="278" w:lineRule="exact"/>
              <w:ind w:left="11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полной мере</w:t>
            </w:r>
          </w:p>
        </w:tc>
      </w:tr>
      <w:tr w:rsidR="00826C12" w:rsidRPr="002F14B3" w:rsidTr="00F11299">
        <w:trPr>
          <w:trHeight w:val="594"/>
        </w:trPr>
        <w:tc>
          <w:tcPr>
            <w:tcW w:w="567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5B1B47" w:rsidRDefault="00826C12" w:rsidP="00F11299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6C12" w:rsidRPr="002F14B3" w:rsidRDefault="000F1157">
            <w:pPr>
              <w:pStyle w:val="TableParagraph"/>
              <w:tabs>
                <w:tab w:val="left" w:pos="613"/>
                <w:tab w:val="left" w:pos="1057"/>
                <w:tab w:val="left" w:pos="2199"/>
              </w:tabs>
              <w:spacing w:line="241" w:lineRule="exact"/>
              <w:ind w:left="174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 xml:space="preserve">2 –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в</w:t>
            </w:r>
          </w:p>
          <w:p w:rsidR="00826C12" w:rsidRPr="002F14B3" w:rsidRDefault="00F11CE0">
            <w:pPr>
              <w:pStyle w:val="TableParagraph"/>
              <w:spacing w:line="283" w:lineRule="exact"/>
              <w:ind w:left="109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rPr>
          <w:trHeight w:val="652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2F14B3" w:rsidRDefault="00F11CE0" w:rsidP="000F1157">
            <w:pPr>
              <w:pStyle w:val="TableParagraph"/>
              <w:spacing w:line="232" w:lineRule="auto"/>
              <w:ind w:left="111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0F1157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rPr>
          <w:trHeight w:val="325"/>
        </w:trPr>
        <w:tc>
          <w:tcPr>
            <w:tcW w:w="567" w:type="dxa"/>
            <w:vMerge w:val="restart"/>
            <w:tcBorders>
              <w:bottom w:val="single" w:sz="6" w:space="0" w:color="48485B"/>
            </w:tcBorders>
          </w:tcPr>
          <w:p w:rsidR="00826C12" w:rsidRPr="002F14B3" w:rsidRDefault="00F11CE0">
            <w:pPr>
              <w:pStyle w:val="TableParagraph"/>
              <w:spacing w:line="231" w:lineRule="exact"/>
              <w:ind w:left="121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vMerge w:val="restart"/>
            <w:tcBorders>
              <w:bottom w:val="single" w:sz="6" w:space="0" w:color="4B4B5B"/>
            </w:tcBorders>
          </w:tcPr>
          <w:p w:rsidR="00826C12" w:rsidRPr="005B1B47" w:rsidRDefault="00965299">
            <w:pPr>
              <w:pStyle w:val="TableParagraph"/>
              <w:tabs>
                <w:tab w:val="left" w:pos="2855"/>
              </w:tabs>
              <w:spacing w:line="236" w:lineRule="exact"/>
              <w:ind w:left="103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 xml:space="preserve">Разработки </w:t>
            </w:r>
            <w:r w:rsidR="00F11CE0" w:rsidRPr="005B1B47">
              <w:rPr>
                <w:color w:val="0F0F0F"/>
                <w:sz w:val="24"/>
                <w:szCs w:val="24"/>
              </w:rPr>
              <w:t>занятий,</w:t>
            </w:r>
          </w:p>
          <w:p w:rsidR="00826C12" w:rsidRPr="005B1B47" w:rsidRDefault="00F11CE0">
            <w:pPr>
              <w:pStyle w:val="TableParagraph"/>
              <w:tabs>
                <w:tab w:val="left" w:pos="2041"/>
                <w:tab w:val="left" w:pos="3601"/>
              </w:tabs>
              <w:spacing w:before="7" w:line="228" w:lineRule="auto"/>
              <w:ind w:left="104" w:right="88" w:hanging="5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дидактические</w:t>
            </w:r>
            <w:r w:rsidRPr="005B1B47">
              <w:rPr>
                <w:color w:val="0F0F0F"/>
                <w:sz w:val="24"/>
                <w:szCs w:val="24"/>
              </w:rPr>
              <w:tab/>
              <w:t>материалы</w:t>
            </w:r>
            <w:r w:rsidRPr="005B1B47">
              <w:rPr>
                <w:color w:val="0F0F0F"/>
                <w:sz w:val="24"/>
                <w:szCs w:val="24"/>
              </w:rPr>
              <w:tab/>
              <w:t>к занятиям (при наличии)</w:t>
            </w:r>
          </w:p>
        </w:tc>
        <w:tc>
          <w:tcPr>
            <w:tcW w:w="850" w:type="dxa"/>
            <w:vMerge w:val="restart"/>
            <w:tcBorders>
              <w:bottom w:val="single" w:sz="6" w:space="0" w:color="545460"/>
            </w:tcBorders>
          </w:tcPr>
          <w:p w:rsidR="00826C12" w:rsidRPr="002F14B3" w:rsidRDefault="00F11CE0" w:rsidP="00F11299">
            <w:pPr>
              <w:pStyle w:val="TableParagraph"/>
              <w:spacing w:line="246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  <w:tcBorders>
              <w:bottom w:val="single" w:sz="6" w:space="0" w:color="484B64"/>
            </w:tcBorders>
          </w:tcPr>
          <w:p w:rsidR="00826C12" w:rsidRPr="005B1B47" w:rsidRDefault="00F11CE0">
            <w:pPr>
              <w:pStyle w:val="TableParagraph"/>
              <w:tabs>
                <w:tab w:val="left" w:pos="1610"/>
              </w:tabs>
              <w:spacing w:line="244" w:lineRule="exact"/>
              <w:ind w:left="112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</w:t>
            </w:r>
            <w:r w:rsidRPr="005B1B47">
              <w:rPr>
                <w:color w:val="0F0F0F"/>
                <w:sz w:val="24"/>
                <w:szCs w:val="24"/>
              </w:rPr>
              <w:tab/>
              <w:t>разработок</w:t>
            </w:r>
          </w:p>
          <w:p w:rsidR="00826C12" w:rsidRPr="005B1B47" w:rsidRDefault="00F11CE0">
            <w:pPr>
              <w:pStyle w:val="TableParagraph"/>
              <w:spacing w:before="9" w:line="228" w:lineRule="auto"/>
              <w:ind w:left="111" w:right="125" w:firstLine="2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 xml:space="preserve">занятий и </w:t>
            </w:r>
            <w:proofErr w:type="spellStart"/>
            <w:r w:rsidRPr="005B1B47">
              <w:rPr>
                <w:color w:val="0F0F0F"/>
                <w:sz w:val="24"/>
                <w:szCs w:val="24"/>
              </w:rPr>
              <w:t>дидактипеских</w:t>
            </w:r>
            <w:proofErr w:type="spellEnd"/>
            <w:r w:rsidRPr="005B1B47">
              <w:rPr>
                <w:color w:val="0F0F0F"/>
                <w:sz w:val="24"/>
                <w:szCs w:val="24"/>
              </w:rPr>
              <w:t xml:space="preserve"> материалов к занятиям</w:t>
            </w:r>
          </w:p>
        </w:tc>
        <w:tc>
          <w:tcPr>
            <w:tcW w:w="2268" w:type="dxa"/>
            <w:gridSpan w:val="2"/>
          </w:tcPr>
          <w:p w:rsidR="00826C12" w:rsidRPr="002F14B3" w:rsidRDefault="00F11CE0" w:rsidP="000F1157">
            <w:pPr>
              <w:pStyle w:val="TableParagraph"/>
              <w:spacing w:line="246" w:lineRule="exact"/>
              <w:ind w:left="11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0F1157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rPr>
          <w:trHeight w:val="546"/>
        </w:trPr>
        <w:tc>
          <w:tcPr>
            <w:tcW w:w="567" w:type="dxa"/>
            <w:vMerge/>
            <w:tcBorders>
              <w:top w:val="nil"/>
              <w:bottom w:val="single" w:sz="6" w:space="0" w:color="48485B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6" w:space="0" w:color="4B4B5B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545460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6" w:space="0" w:color="484B64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5B1B47" w:rsidRDefault="00F11CE0" w:rsidP="000F1157">
            <w:pPr>
              <w:pStyle w:val="TableParagraph"/>
              <w:tabs>
                <w:tab w:val="left" w:pos="426"/>
                <w:tab w:val="left" w:pos="1758"/>
                <w:tab w:val="left" w:pos="2194"/>
              </w:tabs>
              <w:spacing w:line="253" w:lineRule="exact"/>
              <w:ind w:left="112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1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r w:rsidR="000F1157">
              <w:rPr>
                <w:color w:val="0F0F0F"/>
                <w:sz w:val="24"/>
                <w:szCs w:val="24"/>
              </w:rPr>
              <w:t xml:space="preserve">- </w:t>
            </w:r>
            <w:r w:rsidRPr="005B1B47">
              <w:rPr>
                <w:color w:val="0F0F0F"/>
                <w:sz w:val="24"/>
                <w:szCs w:val="24"/>
              </w:rPr>
              <w:t xml:space="preserve"> имеется</w:t>
            </w:r>
            <w:r w:rsidRPr="005B1B47">
              <w:rPr>
                <w:color w:val="0F0F0F"/>
                <w:sz w:val="24"/>
                <w:szCs w:val="24"/>
              </w:rPr>
              <w:tab/>
              <w:t>не</w:t>
            </w:r>
            <w:r w:rsidRPr="005B1B47">
              <w:rPr>
                <w:color w:val="0F0F0F"/>
                <w:sz w:val="24"/>
                <w:szCs w:val="24"/>
              </w:rPr>
              <w:tab/>
              <w:t>в</w:t>
            </w:r>
            <w:r w:rsidR="000F1157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полной мере</w:t>
            </w:r>
          </w:p>
        </w:tc>
      </w:tr>
      <w:tr w:rsidR="00826C12" w:rsidRPr="002F14B3" w:rsidTr="00F11299">
        <w:trPr>
          <w:trHeight w:val="561"/>
        </w:trPr>
        <w:tc>
          <w:tcPr>
            <w:tcW w:w="567" w:type="dxa"/>
            <w:vMerge/>
            <w:tcBorders>
              <w:top w:val="nil"/>
              <w:bottom w:val="single" w:sz="6" w:space="0" w:color="48485B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6" w:space="0" w:color="4B4B5B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545460"/>
            </w:tcBorders>
          </w:tcPr>
          <w:p w:rsidR="00826C12" w:rsidRPr="005B1B47" w:rsidRDefault="00826C12" w:rsidP="00F11299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6" w:space="0" w:color="484B64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6C12" w:rsidRPr="000F1157" w:rsidRDefault="000F1157" w:rsidP="000F1157">
            <w:pPr>
              <w:pStyle w:val="TableParagraph"/>
              <w:tabs>
                <w:tab w:val="left" w:pos="570"/>
                <w:tab w:val="left" w:pos="1042"/>
                <w:tab w:val="left" w:pos="2199"/>
              </w:tabs>
              <w:spacing w:line="251" w:lineRule="exact"/>
              <w:ind w:left="112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2</w:t>
            </w:r>
            <w:r>
              <w:rPr>
                <w:color w:val="0F0F0F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мер</w:t>
            </w:r>
            <w:proofErr w:type="spellEnd"/>
            <w:r>
              <w:rPr>
                <w:color w:val="0F0F0F"/>
                <w:sz w:val="24"/>
                <w:szCs w:val="24"/>
              </w:rPr>
              <w:t>е</w:t>
            </w:r>
          </w:p>
        </w:tc>
      </w:tr>
      <w:tr w:rsidR="00826C12" w:rsidRPr="002F14B3" w:rsidTr="00F11299">
        <w:trPr>
          <w:trHeight w:val="522"/>
        </w:trPr>
        <w:tc>
          <w:tcPr>
            <w:tcW w:w="567" w:type="dxa"/>
            <w:vMerge/>
            <w:tcBorders>
              <w:top w:val="nil"/>
              <w:bottom w:val="single" w:sz="6" w:space="0" w:color="48485B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6" w:space="0" w:color="4B4B5B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545460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6" w:space="0" w:color="484B64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545460"/>
            </w:tcBorders>
          </w:tcPr>
          <w:p w:rsidR="00826C12" w:rsidRPr="002F14B3" w:rsidRDefault="00F11CE0">
            <w:pPr>
              <w:pStyle w:val="TableParagraph"/>
              <w:spacing w:line="239" w:lineRule="exact"/>
              <w:ind w:left="107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—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</w:p>
          <w:p w:rsidR="00826C12" w:rsidRPr="002F14B3" w:rsidRDefault="00F11CE0">
            <w:pPr>
              <w:pStyle w:val="TableParagraph"/>
              <w:spacing w:line="264" w:lineRule="exact"/>
              <w:ind w:left="111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rPr>
          <w:trHeight w:val="369"/>
        </w:trPr>
        <w:tc>
          <w:tcPr>
            <w:tcW w:w="567" w:type="dxa"/>
            <w:vMerge w:val="restart"/>
            <w:tcBorders>
              <w:top w:val="single" w:sz="6" w:space="0" w:color="48485B"/>
            </w:tcBorders>
          </w:tcPr>
          <w:p w:rsidR="00826C12" w:rsidRPr="002F14B3" w:rsidRDefault="00F11CE0">
            <w:pPr>
              <w:pStyle w:val="TableParagraph"/>
              <w:spacing w:line="284" w:lineRule="exact"/>
              <w:ind w:left="13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з.</w:t>
            </w:r>
          </w:p>
        </w:tc>
        <w:tc>
          <w:tcPr>
            <w:tcW w:w="3686" w:type="dxa"/>
            <w:vMerge w:val="restart"/>
            <w:tcBorders>
              <w:top w:val="single" w:sz="6" w:space="0" w:color="4B4B5B"/>
            </w:tcBorders>
          </w:tcPr>
          <w:p w:rsidR="00826C12" w:rsidRPr="005B1B47" w:rsidRDefault="00F11CE0" w:rsidP="007F052A">
            <w:pPr>
              <w:pStyle w:val="TableParagraph"/>
              <w:tabs>
                <w:tab w:val="left" w:pos="2426"/>
              </w:tabs>
              <w:spacing w:before="11" w:line="230" w:lineRule="auto"/>
              <w:ind w:left="106" w:right="89" w:firstLine="1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Проектные и (или) игровые тех</w:t>
            </w:r>
            <w:r w:rsidR="00965299">
              <w:rPr>
                <w:color w:val="0F0F0F"/>
                <w:sz w:val="24"/>
                <w:szCs w:val="24"/>
              </w:rPr>
              <w:t xml:space="preserve">нологии </w:t>
            </w:r>
            <w:r w:rsidRPr="005B1B47">
              <w:rPr>
                <w:color w:val="0F0F0F"/>
                <w:sz w:val="24"/>
                <w:szCs w:val="24"/>
              </w:rPr>
              <w:t>организации внеаудиторной деятельности детей (при нали</w:t>
            </w:r>
            <w:r w:rsidR="007F052A">
              <w:rPr>
                <w:color w:val="0F0F0F"/>
                <w:sz w:val="24"/>
                <w:szCs w:val="24"/>
              </w:rPr>
              <w:t>чии</w:t>
            </w:r>
            <w:r w:rsidRPr="005B1B47">
              <w:rPr>
                <w:color w:val="0F0F0F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545460"/>
            </w:tcBorders>
          </w:tcPr>
          <w:p w:rsidR="00826C12" w:rsidRPr="002F14B3" w:rsidRDefault="00F11CE0" w:rsidP="00F11299">
            <w:pPr>
              <w:pStyle w:val="TableParagraph"/>
              <w:spacing w:before="6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484B64"/>
            </w:tcBorders>
          </w:tcPr>
          <w:p w:rsidR="00826C12" w:rsidRPr="005B1B47" w:rsidRDefault="00F11CE0">
            <w:pPr>
              <w:pStyle w:val="TableParagraph"/>
              <w:spacing w:before="6" w:line="285" w:lineRule="exact"/>
              <w:ind w:left="12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Представлены</w:t>
            </w:r>
          </w:p>
          <w:p w:rsidR="00826C12" w:rsidRPr="005B1B47" w:rsidRDefault="00F11CE0">
            <w:pPr>
              <w:pStyle w:val="TableParagraph"/>
              <w:tabs>
                <w:tab w:val="left" w:pos="1561"/>
                <w:tab w:val="left" w:pos="1652"/>
                <w:tab w:val="left" w:pos="2209"/>
              </w:tabs>
              <w:spacing w:before="10" w:line="228" w:lineRule="auto"/>
              <w:ind w:left="117" w:right="87" w:firstLine="3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проектные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r w:rsidRPr="005B1B47">
              <w:rPr>
                <w:color w:val="0F0F0F"/>
                <w:sz w:val="24"/>
                <w:szCs w:val="24"/>
              </w:rPr>
              <w:tab/>
              <w:t>и</w:t>
            </w:r>
            <w:r w:rsidRPr="005B1B47">
              <w:rPr>
                <w:color w:val="0F0F0F"/>
                <w:sz w:val="24"/>
                <w:szCs w:val="24"/>
              </w:rPr>
              <w:tab/>
              <w:t>(или) игровые</w:t>
            </w:r>
            <w:r w:rsidRPr="005B1B47">
              <w:rPr>
                <w:color w:val="0F0F0F"/>
                <w:sz w:val="24"/>
                <w:szCs w:val="24"/>
              </w:rPr>
              <w:tab/>
              <w:t>технологии организации внеаудиторной деятельности детей</w:t>
            </w:r>
          </w:p>
        </w:tc>
        <w:tc>
          <w:tcPr>
            <w:tcW w:w="2268" w:type="dxa"/>
            <w:gridSpan w:val="2"/>
            <w:tcBorders>
              <w:top w:val="single" w:sz="6" w:space="0" w:color="545460"/>
            </w:tcBorders>
          </w:tcPr>
          <w:p w:rsidR="00826C12" w:rsidRPr="002F14B3" w:rsidRDefault="00F11CE0" w:rsidP="00BF7A93">
            <w:pPr>
              <w:pStyle w:val="TableParagraph"/>
              <w:spacing w:before="11"/>
              <w:ind w:left="117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BF7A93">
              <w:rPr>
                <w:color w:val="0F0F0F"/>
                <w:sz w:val="24"/>
                <w:szCs w:val="24"/>
              </w:rPr>
              <w:t>-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rPr>
          <w:trHeight w:val="1093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2F14B3" w:rsidRDefault="00EB10E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  <w:tab w:val="left" w:pos="1762"/>
              </w:tabs>
              <w:spacing w:line="246" w:lineRule="exact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ab/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в</w:t>
            </w:r>
          </w:p>
          <w:p w:rsidR="00826C12" w:rsidRPr="002F14B3" w:rsidRDefault="00F11CE0">
            <w:pPr>
              <w:pStyle w:val="TableParagraph"/>
              <w:tabs>
                <w:tab w:val="left" w:pos="2274"/>
              </w:tabs>
              <w:spacing w:line="281" w:lineRule="exact"/>
              <w:ind w:left="40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ab/>
            </w:r>
          </w:p>
          <w:p w:rsidR="00826C12" w:rsidRPr="002F14B3" w:rsidRDefault="00EB10EF" w:rsidP="00EB10EF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  <w:tab w:val="left" w:pos="2204"/>
              </w:tabs>
              <w:spacing w:before="11" w:line="268" w:lineRule="exact"/>
              <w:ind w:left="142" w:right="114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</w:rPr>
              <w:t xml:space="preserve">2-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7F052A">
              <w:t xml:space="preserve"> в </w:t>
            </w:r>
            <w:proofErr w:type="spellStart"/>
            <w:r w:rsidR="007F052A" w:rsidRPr="007F052A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="007F052A" w:rsidRPr="007F052A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2A" w:rsidRPr="007F052A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ab/>
            </w:r>
          </w:p>
        </w:tc>
      </w:tr>
      <w:tr w:rsidR="00826C12" w:rsidRPr="002F14B3" w:rsidTr="00F11299">
        <w:trPr>
          <w:trHeight w:val="537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2F14B3" w:rsidRDefault="007F052A" w:rsidP="007F052A">
            <w:pPr>
              <w:pStyle w:val="TableParagraph"/>
              <w:spacing w:line="253" w:lineRule="exact"/>
              <w:ind w:left="121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3</w:t>
            </w:r>
            <w:r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полно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й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rPr>
          <w:trHeight w:val="282"/>
        </w:trPr>
        <w:tc>
          <w:tcPr>
            <w:tcW w:w="567" w:type="dxa"/>
            <w:vMerge w:val="restart"/>
          </w:tcPr>
          <w:p w:rsidR="00826C12" w:rsidRPr="002F14B3" w:rsidRDefault="00F11CE0">
            <w:pPr>
              <w:pStyle w:val="TableParagraph"/>
              <w:spacing w:line="260" w:lineRule="exact"/>
              <w:ind w:left="13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  <w:vMerge w:val="restart"/>
          </w:tcPr>
          <w:p w:rsidR="00826C12" w:rsidRPr="00E27EA0" w:rsidRDefault="00F11CE0">
            <w:pPr>
              <w:pStyle w:val="TableParagraph"/>
              <w:spacing w:before="57"/>
              <w:ind w:left="114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 xml:space="preserve">Методические материалы по сопровождению образовательных маршрутов для различных категорий обучающихся </w:t>
            </w:r>
            <w:r w:rsidR="007F052A" w:rsidRPr="007F052A">
              <w:rPr>
                <w:color w:val="0F0F0F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vMerge w:val="restart"/>
          </w:tcPr>
          <w:p w:rsidR="00826C12" w:rsidRPr="002F14B3" w:rsidRDefault="00F11CE0" w:rsidP="00F11299">
            <w:pPr>
              <w:pStyle w:val="TableParagraph"/>
              <w:spacing w:line="270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</w:tcPr>
          <w:p w:rsidR="00826C12" w:rsidRPr="005B1B47" w:rsidRDefault="00F11CE0" w:rsidP="00EB10EF">
            <w:pPr>
              <w:pStyle w:val="TableParagraph"/>
              <w:tabs>
                <w:tab w:val="left" w:pos="1087"/>
                <w:tab w:val="left" w:pos="1717"/>
                <w:tab w:val="left" w:pos="2403"/>
              </w:tabs>
              <w:spacing w:line="230" w:lineRule="auto"/>
              <w:ind w:left="121" w:right="79" w:firstLine="6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Разработаны методически</w:t>
            </w:r>
            <w:r w:rsidR="00EB10EF">
              <w:rPr>
                <w:color w:val="0F0F0F"/>
                <w:sz w:val="24"/>
                <w:szCs w:val="24"/>
              </w:rPr>
              <w:t>е</w:t>
            </w:r>
            <w:r w:rsidRPr="005B1B47">
              <w:rPr>
                <w:color w:val="0F0F0F"/>
                <w:sz w:val="24"/>
                <w:szCs w:val="24"/>
              </w:rPr>
              <w:t xml:space="preserve"> </w:t>
            </w:r>
            <w:r w:rsidR="00EB10EF">
              <w:rPr>
                <w:color w:val="0F0F0F"/>
                <w:sz w:val="24"/>
                <w:szCs w:val="24"/>
              </w:rPr>
              <w:t xml:space="preserve">материалы </w:t>
            </w:r>
            <w:proofErr w:type="spellStart"/>
            <w:r w:rsidR="00EB10EF">
              <w:rPr>
                <w:color w:val="0F0F0F"/>
                <w:sz w:val="24"/>
                <w:szCs w:val="24"/>
              </w:rPr>
              <w:t>по</w:t>
            </w:r>
            <w:r w:rsidRPr="005B1B47">
              <w:rPr>
                <w:color w:val="0F0F0F"/>
                <w:sz w:val="24"/>
                <w:szCs w:val="24"/>
              </w:rPr>
              <w:t>провождению</w:t>
            </w:r>
            <w:proofErr w:type="spellEnd"/>
            <w:r w:rsidRPr="005B1B47">
              <w:rPr>
                <w:color w:val="0F0F0F"/>
                <w:sz w:val="24"/>
                <w:szCs w:val="24"/>
              </w:rPr>
              <w:t xml:space="preserve"> образовательных </w:t>
            </w:r>
            <w:proofErr w:type="spellStart"/>
            <w:r w:rsidR="00EB10EF">
              <w:rPr>
                <w:color w:val="0F0F0F"/>
                <w:sz w:val="24"/>
                <w:szCs w:val="24"/>
              </w:rPr>
              <w:t>маршругов</w:t>
            </w:r>
            <w:proofErr w:type="spellEnd"/>
            <w:r w:rsidR="00EB10EF">
              <w:rPr>
                <w:color w:val="0F0F0F"/>
                <w:sz w:val="24"/>
                <w:szCs w:val="24"/>
              </w:rPr>
              <w:t xml:space="preserve"> </w:t>
            </w:r>
            <w:proofErr w:type="gramStart"/>
            <w:r w:rsidRPr="005B1B47">
              <w:rPr>
                <w:color w:val="0F0F0F"/>
                <w:sz w:val="24"/>
                <w:szCs w:val="24"/>
              </w:rPr>
              <w:t>для различных</w:t>
            </w:r>
            <w:r w:rsidR="00EB10EF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категорий</w:t>
            </w:r>
            <w:proofErr w:type="gramEnd"/>
            <w:r w:rsidRPr="005B1B47">
              <w:rPr>
                <w:color w:val="0F0F0F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  <w:gridSpan w:val="2"/>
          </w:tcPr>
          <w:p w:rsidR="00826C12" w:rsidRPr="002F14B3" w:rsidRDefault="00F11CE0" w:rsidP="00BF7A93">
            <w:pPr>
              <w:pStyle w:val="TableParagraph"/>
              <w:spacing w:line="263" w:lineRule="exact"/>
              <w:ind w:left="12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BF7A93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5B1B47" w:rsidRDefault="007F052A">
            <w:pPr>
              <w:pStyle w:val="TableParagraph"/>
              <w:tabs>
                <w:tab w:val="left" w:pos="440"/>
                <w:tab w:val="left" w:pos="1772"/>
                <w:tab w:val="left" w:pos="2208"/>
              </w:tabs>
              <w:spacing w:line="253" w:lineRule="exact"/>
              <w:ind w:left="121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</w:t>
            </w:r>
            <w:r>
              <w:rPr>
                <w:color w:val="0F0F0F"/>
                <w:sz w:val="24"/>
                <w:szCs w:val="24"/>
              </w:rPr>
              <w:tab/>
              <w:t>- имеется</w:t>
            </w:r>
            <w:r w:rsidR="00F11CE0" w:rsidRPr="005B1B47">
              <w:rPr>
                <w:color w:val="0F0F0F"/>
                <w:sz w:val="24"/>
                <w:szCs w:val="24"/>
              </w:rPr>
              <w:tab/>
              <w:t>в</w:t>
            </w:r>
          </w:p>
          <w:p w:rsidR="00826C12" w:rsidRPr="005B1B47" w:rsidRDefault="00F11CE0">
            <w:pPr>
              <w:pStyle w:val="TableParagraph"/>
              <w:spacing w:line="281" w:lineRule="exact"/>
              <w:ind w:left="12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полной мере</w:t>
            </w:r>
          </w:p>
        </w:tc>
      </w:tr>
      <w:tr w:rsidR="00826C12" w:rsidRPr="002F14B3" w:rsidTr="00F11299">
        <w:trPr>
          <w:trHeight w:val="537"/>
        </w:trPr>
        <w:tc>
          <w:tcPr>
            <w:tcW w:w="567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5B1B47" w:rsidRDefault="00826C12" w:rsidP="00F11299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6C12" w:rsidRPr="005B1B47" w:rsidRDefault="007F052A" w:rsidP="007F052A">
            <w:pPr>
              <w:pStyle w:val="TableParagraph"/>
              <w:tabs>
                <w:tab w:val="left" w:pos="1042"/>
                <w:tab w:val="left" w:pos="2208"/>
              </w:tabs>
              <w:spacing w:line="236" w:lineRule="exact"/>
              <w:ind w:left="121"/>
              <w:jc w:val="both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 xml:space="preserve">2 - </w:t>
            </w:r>
            <w:proofErr w:type="spellStart"/>
            <w:r>
              <w:rPr>
                <w:color w:val="0F0F0F"/>
                <w:sz w:val="24"/>
                <w:szCs w:val="24"/>
              </w:rPr>
              <w:t>имее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rc</w:t>
            </w:r>
            <w:proofErr w:type="spellEnd"/>
            <w:r w:rsidR="00F11CE0" w:rsidRPr="005B1B47">
              <w:rPr>
                <w:color w:val="0F0F0F"/>
                <w:sz w:val="24"/>
                <w:szCs w:val="24"/>
              </w:rPr>
              <w:t>я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в</w:t>
            </w:r>
          </w:p>
          <w:p w:rsidR="00826C12" w:rsidRPr="005B1B47" w:rsidRDefault="00F11CE0" w:rsidP="007F052A">
            <w:pPr>
              <w:pStyle w:val="TableParagraph"/>
              <w:spacing w:line="281" w:lineRule="exact"/>
              <w:ind w:left="119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достаточной мере</w:t>
            </w:r>
          </w:p>
        </w:tc>
      </w:tr>
      <w:tr w:rsidR="00826C12" w:rsidRPr="002F14B3" w:rsidTr="00F11299">
        <w:trPr>
          <w:trHeight w:val="546"/>
        </w:trPr>
        <w:tc>
          <w:tcPr>
            <w:tcW w:w="567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5B1B47" w:rsidRDefault="00826C12" w:rsidP="00F11299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6C12" w:rsidRPr="002F14B3" w:rsidRDefault="00F11CE0">
            <w:pPr>
              <w:pStyle w:val="TableParagraph"/>
              <w:spacing w:line="246" w:lineRule="exact"/>
              <w:ind w:left="126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DC22E2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</w:p>
          <w:p w:rsidR="00826C12" w:rsidRPr="002F14B3" w:rsidRDefault="00F11CE0">
            <w:pPr>
              <w:pStyle w:val="TableParagraph"/>
              <w:spacing w:line="280" w:lineRule="exact"/>
              <w:ind w:left="121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rPr>
          <w:trHeight w:val="277"/>
        </w:trPr>
        <w:tc>
          <w:tcPr>
            <w:tcW w:w="567" w:type="dxa"/>
            <w:vMerge w:val="restart"/>
          </w:tcPr>
          <w:p w:rsidR="00826C12" w:rsidRPr="002F14B3" w:rsidRDefault="00F11CE0">
            <w:pPr>
              <w:pStyle w:val="TableParagraph"/>
              <w:spacing w:line="265" w:lineRule="exact"/>
              <w:ind w:left="143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vMerge w:val="restart"/>
          </w:tcPr>
          <w:p w:rsidR="00826C12" w:rsidRPr="005B1B47" w:rsidRDefault="00F11CE0">
            <w:pPr>
              <w:pStyle w:val="TableParagraph"/>
              <w:spacing w:line="265" w:lineRule="exact"/>
              <w:ind w:left="117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Сценарии, технологические карты</w:t>
            </w:r>
          </w:p>
          <w:p w:rsidR="00826C12" w:rsidRPr="00E27EA0" w:rsidRDefault="007F052A">
            <w:pPr>
              <w:pStyle w:val="TableParagraph"/>
              <w:spacing w:before="70"/>
              <w:ind w:left="123"/>
              <w:rPr>
                <w:color w:val="0F0F0F"/>
                <w:sz w:val="24"/>
                <w:szCs w:val="24"/>
              </w:rPr>
            </w:pPr>
            <w:r w:rsidRPr="007F052A">
              <w:rPr>
                <w:color w:val="0F0F0F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vMerge w:val="restart"/>
          </w:tcPr>
          <w:p w:rsidR="00826C12" w:rsidRPr="002F14B3" w:rsidRDefault="00F11CE0" w:rsidP="00F11299">
            <w:pPr>
              <w:pStyle w:val="TableParagraph"/>
              <w:spacing w:line="266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</w:tcPr>
          <w:p w:rsidR="00826C12" w:rsidRPr="005B1B47" w:rsidRDefault="00F11CE0">
            <w:pPr>
              <w:pStyle w:val="TableParagraph"/>
              <w:spacing w:line="264" w:lineRule="exact"/>
              <w:ind w:left="12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Представлены сценарии,</w:t>
            </w:r>
          </w:p>
          <w:p w:rsidR="00826C12" w:rsidRPr="00EB10EF" w:rsidRDefault="00F11CE0" w:rsidP="00EB10EF">
            <w:pPr>
              <w:pStyle w:val="TableParagraph"/>
              <w:spacing w:line="267" w:lineRule="exact"/>
              <w:ind w:left="129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технологи</w:t>
            </w:r>
            <w:r w:rsidR="00EB10EF">
              <w:rPr>
                <w:color w:val="0F0F0F"/>
                <w:sz w:val="24"/>
                <w:szCs w:val="24"/>
              </w:rPr>
              <w:t>ч</w:t>
            </w:r>
            <w:r w:rsidRPr="005B1B47">
              <w:rPr>
                <w:color w:val="0F0F0F"/>
                <w:sz w:val="24"/>
                <w:szCs w:val="24"/>
              </w:rPr>
              <w:t>еские карты и</w:t>
            </w:r>
            <w:r w:rsidR="00EB10EF">
              <w:rPr>
                <w:color w:val="0F0F0F"/>
                <w:sz w:val="24"/>
                <w:szCs w:val="24"/>
              </w:rPr>
              <w:t xml:space="preserve"> </w:t>
            </w:r>
            <w:r w:rsidRPr="00E27EA0">
              <w:rPr>
                <w:color w:val="0F0F0F"/>
                <w:sz w:val="24"/>
                <w:szCs w:val="24"/>
              </w:rPr>
              <w:t>др.</w:t>
            </w:r>
          </w:p>
        </w:tc>
        <w:tc>
          <w:tcPr>
            <w:tcW w:w="2268" w:type="dxa"/>
            <w:gridSpan w:val="2"/>
          </w:tcPr>
          <w:p w:rsidR="00826C12" w:rsidRPr="002F14B3" w:rsidRDefault="007F052A" w:rsidP="001D3164">
            <w:pPr>
              <w:pStyle w:val="TableParagraph"/>
              <w:spacing w:line="258" w:lineRule="exact"/>
              <w:ind w:left="127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r>
              <w:rPr>
                <w:color w:val="0F0F0F"/>
                <w:sz w:val="24"/>
                <w:szCs w:val="24"/>
              </w:rPr>
              <w:t>им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еется</w:t>
            </w:r>
            <w:proofErr w:type="spellEnd"/>
          </w:p>
        </w:tc>
      </w:tr>
      <w:tr w:rsidR="00826C12" w:rsidRPr="002F14B3" w:rsidTr="00F11299">
        <w:trPr>
          <w:trHeight w:val="541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 w:rsidP="00F11299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826C12" w:rsidRPr="005B1B47" w:rsidRDefault="00F11CE0">
            <w:pPr>
              <w:pStyle w:val="TableParagraph"/>
              <w:tabs>
                <w:tab w:val="left" w:pos="445"/>
                <w:tab w:val="left" w:pos="769"/>
                <w:tab w:val="left" w:pos="1786"/>
              </w:tabs>
              <w:spacing w:line="248" w:lineRule="exact"/>
              <w:ind w:left="13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1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r w:rsidRPr="005B1B47">
              <w:rPr>
                <w:color w:val="0F0F0F"/>
                <w:sz w:val="24"/>
                <w:szCs w:val="24"/>
              </w:rPr>
              <w:t>имеется</w:t>
            </w:r>
            <w:r w:rsidRPr="005B1B47">
              <w:rPr>
                <w:color w:val="0F0F0F"/>
                <w:sz w:val="24"/>
                <w:szCs w:val="24"/>
              </w:rPr>
              <w:tab/>
            </w:r>
            <w:r w:rsidR="007F052A">
              <w:rPr>
                <w:color w:val="0F0F0F"/>
                <w:sz w:val="24"/>
                <w:szCs w:val="24"/>
              </w:rPr>
              <w:t>не</w:t>
            </w:r>
            <w:r w:rsidRPr="005B1B47">
              <w:rPr>
                <w:color w:val="0F0F0F"/>
                <w:sz w:val="24"/>
                <w:szCs w:val="24"/>
              </w:rPr>
              <w:t xml:space="preserve"> в</w:t>
            </w:r>
          </w:p>
          <w:p w:rsidR="00826C12" w:rsidRPr="005B1B47" w:rsidRDefault="00F11CE0">
            <w:pPr>
              <w:pStyle w:val="TableParagraph"/>
              <w:spacing w:line="273" w:lineRule="exact"/>
              <w:ind w:left="135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полной мере</w:t>
            </w:r>
          </w:p>
        </w:tc>
      </w:tr>
      <w:tr w:rsidR="00826C12" w:rsidRPr="002F14B3" w:rsidTr="00F11299">
        <w:trPr>
          <w:trHeight w:val="378"/>
        </w:trPr>
        <w:tc>
          <w:tcPr>
            <w:tcW w:w="567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5B1B47" w:rsidRDefault="00826C12" w:rsidP="00F11299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10EF" w:rsidRDefault="001D3164" w:rsidP="001D3164">
            <w:pPr>
              <w:pStyle w:val="TableParagraph"/>
              <w:numPr>
                <w:ilvl w:val="0"/>
                <w:numId w:val="30"/>
              </w:numPr>
              <w:tabs>
                <w:tab w:val="left" w:pos="1057"/>
                <w:tab w:val="left" w:pos="2223"/>
              </w:tabs>
              <w:spacing w:line="260" w:lineRule="exact"/>
              <w:ind w:left="142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 xml:space="preserve">2 - </w:t>
            </w:r>
            <w:proofErr w:type="spellStart"/>
            <w:r w:rsidR="007F052A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7F052A">
              <w:rPr>
                <w:color w:val="0F0F0F"/>
                <w:sz w:val="24"/>
                <w:szCs w:val="24"/>
              </w:rPr>
              <w:t xml:space="preserve"> 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в</w:t>
            </w:r>
            <w:r w:rsidR="007F052A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2A"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="007F052A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2A"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  <w:p w:rsidR="00826C12" w:rsidRPr="002F14B3" w:rsidRDefault="00EB10EF" w:rsidP="001D3164">
            <w:pPr>
              <w:pStyle w:val="TableParagraph"/>
              <w:tabs>
                <w:tab w:val="left" w:pos="1057"/>
                <w:tab w:val="left" w:pos="2223"/>
              </w:tabs>
              <w:spacing w:line="260" w:lineRule="exact"/>
              <w:ind w:left="136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335"/>
        </w:trPr>
        <w:tc>
          <w:tcPr>
            <w:tcW w:w="567" w:type="dxa"/>
            <w:vMerge w:val="restart"/>
          </w:tcPr>
          <w:p w:rsidR="00826C12" w:rsidRPr="002F14B3" w:rsidRDefault="00F11CE0">
            <w:pPr>
              <w:pStyle w:val="TableParagraph"/>
              <w:spacing w:line="251" w:lineRule="exact"/>
              <w:ind w:left="116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  <w:vMerge w:val="restart"/>
          </w:tcPr>
          <w:p w:rsidR="00826C12" w:rsidRPr="005B1B47" w:rsidRDefault="00F11CE0" w:rsidP="007F052A">
            <w:pPr>
              <w:pStyle w:val="TableParagraph"/>
              <w:spacing w:line="232" w:lineRule="auto"/>
              <w:ind w:left="117" w:right="91" w:firstLine="4"/>
              <w:jc w:val="both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Ссылки и (или) материалы, подтверждающие участие в образо</w:t>
            </w:r>
            <w:r w:rsidR="007F052A">
              <w:rPr>
                <w:color w:val="0F0F0F"/>
                <w:sz w:val="24"/>
                <w:szCs w:val="24"/>
              </w:rPr>
              <w:t>вательных мероприятиях различных</w:t>
            </w:r>
            <w:r w:rsidRPr="005B1B47">
              <w:rPr>
                <w:color w:val="0F0F0F"/>
                <w:sz w:val="24"/>
                <w:szCs w:val="24"/>
              </w:rPr>
              <w:t xml:space="preserve"> уровней, в котор</w:t>
            </w:r>
            <w:r w:rsidR="00F11299">
              <w:rPr>
                <w:color w:val="0F0F0F"/>
                <w:sz w:val="24"/>
                <w:szCs w:val="24"/>
              </w:rPr>
              <w:t>ых</w:t>
            </w:r>
            <w:r w:rsidRPr="005B1B47">
              <w:rPr>
                <w:color w:val="0F0F0F"/>
                <w:sz w:val="24"/>
                <w:szCs w:val="24"/>
              </w:rPr>
              <w:t xml:space="preserve"> приняли ил</w:t>
            </w:r>
            <w:r w:rsidR="007F052A">
              <w:rPr>
                <w:color w:val="0F0F0F"/>
                <w:sz w:val="24"/>
                <w:szCs w:val="24"/>
              </w:rPr>
              <w:t>и</w:t>
            </w:r>
            <w:r w:rsidRPr="005B1B47">
              <w:rPr>
                <w:color w:val="0F0F0F"/>
                <w:sz w:val="24"/>
                <w:szCs w:val="24"/>
              </w:rPr>
              <w:t xml:space="preserve"> могут принять участие обучающиеся</w:t>
            </w:r>
          </w:p>
        </w:tc>
        <w:tc>
          <w:tcPr>
            <w:tcW w:w="850" w:type="dxa"/>
            <w:vMerge w:val="restart"/>
          </w:tcPr>
          <w:p w:rsidR="00826C12" w:rsidRPr="002F14B3" w:rsidRDefault="00F11CE0" w:rsidP="00F11299">
            <w:pPr>
              <w:pStyle w:val="TableParagraph"/>
              <w:spacing w:line="265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</w:tcPr>
          <w:p w:rsidR="00826C12" w:rsidRPr="005B1B47" w:rsidRDefault="00F11CE0">
            <w:pPr>
              <w:pStyle w:val="TableParagraph"/>
              <w:spacing w:line="263" w:lineRule="exact"/>
              <w:ind w:left="120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</w:t>
            </w:r>
          </w:p>
          <w:p w:rsidR="00826C12" w:rsidRPr="003F0A60" w:rsidRDefault="00F11CE0">
            <w:pPr>
              <w:pStyle w:val="TableParagraph"/>
              <w:tabs>
                <w:tab w:val="left" w:pos="911"/>
                <w:tab w:val="left" w:pos="1514"/>
              </w:tabs>
              <w:spacing w:line="244" w:lineRule="auto"/>
              <w:ind w:left="114" w:right="92" w:firstLine="4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подтверждающей с</w:t>
            </w:r>
            <w:r w:rsidR="003F0A60" w:rsidRPr="005B1B47">
              <w:rPr>
                <w:color w:val="0F0F0F"/>
                <w:sz w:val="24"/>
                <w:szCs w:val="24"/>
              </w:rPr>
              <w:t>истемы возможностей и роста</w:t>
            </w:r>
            <w:r w:rsidR="003F0A60">
              <w:rPr>
                <w:color w:val="0F0F0F"/>
                <w:sz w:val="24"/>
                <w:szCs w:val="24"/>
              </w:rPr>
              <w:t xml:space="preserve"> </w:t>
            </w:r>
            <w:r w:rsidR="003F0A60" w:rsidRPr="005B1B47">
              <w:rPr>
                <w:color w:val="0F0F0F"/>
                <w:sz w:val="24"/>
                <w:szCs w:val="24"/>
              </w:rPr>
              <w:t>для</w:t>
            </w:r>
            <w:r w:rsidR="003F0A60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пополнения портфолио обучаю</w:t>
            </w:r>
            <w:r w:rsidR="003F0A60">
              <w:rPr>
                <w:color w:val="0F0F0F"/>
                <w:sz w:val="24"/>
                <w:szCs w:val="24"/>
              </w:rPr>
              <w:t>щихся</w:t>
            </w:r>
            <w:r w:rsidRPr="005B1B47">
              <w:rPr>
                <w:color w:val="0F0F0F"/>
                <w:sz w:val="24"/>
                <w:szCs w:val="24"/>
              </w:rPr>
              <w:t xml:space="preserve"> (муниципаль</w:t>
            </w:r>
            <w:r w:rsidR="003F0A60">
              <w:rPr>
                <w:color w:val="0F0F0F"/>
                <w:sz w:val="24"/>
                <w:szCs w:val="24"/>
              </w:rPr>
              <w:t>ного</w:t>
            </w:r>
            <w:r w:rsidRPr="005B1B47">
              <w:rPr>
                <w:color w:val="0F0F0F"/>
                <w:sz w:val="24"/>
                <w:szCs w:val="24"/>
              </w:rPr>
              <w:t xml:space="preserve"> региональ</w:t>
            </w:r>
            <w:r w:rsidR="003F0A60">
              <w:rPr>
                <w:color w:val="0F0F0F"/>
                <w:sz w:val="24"/>
                <w:szCs w:val="24"/>
              </w:rPr>
              <w:t>ного</w:t>
            </w:r>
          </w:p>
          <w:p w:rsidR="00826C12" w:rsidRPr="002F14B3" w:rsidRDefault="00F11CE0">
            <w:pPr>
              <w:pStyle w:val="TableParagraph"/>
              <w:spacing w:line="308" w:lineRule="exact"/>
              <w:ind w:left="117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,</w:t>
            </w:r>
          </w:p>
          <w:p w:rsidR="00826C12" w:rsidRPr="002F14B3" w:rsidRDefault="00F11CE0">
            <w:pPr>
              <w:pStyle w:val="TableParagraph"/>
              <w:spacing w:line="274" w:lineRule="exact"/>
              <w:ind w:left="119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уровня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)</w:t>
            </w:r>
          </w:p>
        </w:tc>
        <w:tc>
          <w:tcPr>
            <w:tcW w:w="2257" w:type="dxa"/>
          </w:tcPr>
          <w:p w:rsidR="00826C12" w:rsidRPr="002F14B3" w:rsidRDefault="00F11CE0" w:rsidP="001D3164">
            <w:pPr>
              <w:pStyle w:val="TableParagraph"/>
              <w:spacing w:line="265" w:lineRule="exact"/>
              <w:ind w:left="105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>-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532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826C12" w:rsidRPr="005B1B47" w:rsidRDefault="00EB10EF" w:rsidP="00EB10EF">
            <w:pPr>
              <w:pStyle w:val="TableParagraph"/>
              <w:tabs>
                <w:tab w:val="left" w:pos="428"/>
                <w:tab w:val="left" w:pos="2196"/>
              </w:tabs>
              <w:spacing w:line="247" w:lineRule="exact"/>
              <w:ind w:left="125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</w:t>
            </w:r>
            <w:r w:rsidR="00F11CE0" w:rsidRPr="005B1B47">
              <w:rPr>
                <w:color w:val="0F0F0F"/>
                <w:sz w:val="24"/>
                <w:szCs w:val="24"/>
              </w:rPr>
              <w:tab/>
            </w:r>
            <w:r>
              <w:rPr>
                <w:color w:val="0F0F0F"/>
                <w:sz w:val="24"/>
                <w:szCs w:val="24"/>
              </w:rPr>
              <w:t>- и</w:t>
            </w:r>
            <w:r w:rsidR="00F11299">
              <w:rPr>
                <w:color w:val="0F0F0F"/>
                <w:sz w:val="24"/>
                <w:szCs w:val="24"/>
              </w:rPr>
              <w:t>м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ee</w:t>
            </w:r>
            <w:proofErr w:type="spellEnd"/>
            <w:r w:rsidR="00F11CE0" w:rsidRPr="005B1B47">
              <w:rPr>
                <w:color w:val="0F0F0F"/>
                <w:sz w:val="24"/>
                <w:szCs w:val="24"/>
              </w:rPr>
              <w:t>т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c</w:t>
            </w:r>
            <w:r w:rsidR="00F11CE0" w:rsidRPr="005B1B47">
              <w:rPr>
                <w:color w:val="0F0F0F"/>
                <w:sz w:val="24"/>
                <w:szCs w:val="24"/>
              </w:rPr>
              <w:t>я не</w:t>
            </w:r>
            <w:r w:rsidR="00F11CE0" w:rsidRPr="005B1B47">
              <w:rPr>
                <w:color w:val="0F0F0F"/>
                <w:sz w:val="24"/>
                <w:szCs w:val="24"/>
              </w:rPr>
              <w:tab/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п</w:t>
            </w:r>
            <w:r w:rsidR="00F11299">
              <w:rPr>
                <w:color w:val="0F0F0F"/>
                <w:sz w:val="24"/>
                <w:szCs w:val="24"/>
              </w:rPr>
              <w:t>о</w:t>
            </w:r>
            <w:r w:rsidR="00F11CE0" w:rsidRPr="005B1B47">
              <w:rPr>
                <w:color w:val="0F0F0F"/>
                <w:sz w:val="24"/>
                <w:szCs w:val="24"/>
              </w:rPr>
              <w:t>лной мере</w:t>
            </w:r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580"/>
        </w:trPr>
        <w:tc>
          <w:tcPr>
            <w:tcW w:w="567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57" w:type="dxa"/>
          </w:tcPr>
          <w:p w:rsidR="00826C12" w:rsidRPr="002F14B3" w:rsidRDefault="00EB10EF" w:rsidP="00EB10EF">
            <w:pPr>
              <w:pStyle w:val="TableParagraph"/>
              <w:tabs>
                <w:tab w:val="left" w:pos="572"/>
                <w:tab w:val="left" w:pos="1034"/>
                <w:tab w:val="left" w:pos="2196"/>
              </w:tabs>
              <w:spacing w:line="275" w:lineRule="exact"/>
              <w:ind w:left="104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2</w:t>
            </w:r>
            <w:r>
              <w:rPr>
                <w:color w:val="0F0F0F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1069"/>
        </w:trPr>
        <w:tc>
          <w:tcPr>
            <w:tcW w:w="567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826C12" w:rsidRPr="002F14B3" w:rsidRDefault="001D3164" w:rsidP="00EB10EF">
            <w:pPr>
              <w:pStyle w:val="TableParagraph"/>
              <w:tabs>
                <w:tab w:val="left" w:pos="493"/>
              </w:tabs>
              <w:spacing w:line="245" w:lineRule="exact"/>
              <w:ind w:left="105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3</w:t>
            </w:r>
            <w:r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F11CE0"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r w:rsidR="00EB10EF">
              <w:rPr>
                <w:color w:val="0F0F0F"/>
                <w:sz w:val="24"/>
                <w:szCs w:val="24"/>
              </w:rPr>
              <w:t>п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олной</w:t>
            </w:r>
            <w:proofErr w:type="spellEnd"/>
            <w:r w:rsidR="00EB10EF">
              <w:rPr>
                <w:color w:val="0F0F0F"/>
                <w:sz w:val="24"/>
                <w:szCs w:val="24"/>
              </w:rPr>
              <w:t xml:space="preserve"> м</w:t>
            </w:r>
            <w:proofErr w:type="spellStart"/>
            <w:r w:rsidR="00F11CE0" w:rsidRPr="002F14B3">
              <w:rPr>
                <w:color w:val="0F0F0F"/>
                <w:sz w:val="24"/>
                <w:szCs w:val="24"/>
                <w:lang w:val="en-US"/>
              </w:rPr>
              <w:t>epe</w:t>
            </w:r>
            <w:proofErr w:type="spellEnd"/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325"/>
        </w:trPr>
        <w:tc>
          <w:tcPr>
            <w:tcW w:w="567" w:type="dxa"/>
            <w:vMerge w:val="restart"/>
            <w:tcBorders>
              <w:bottom w:val="nil"/>
            </w:tcBorders>
          </w:tcPr>
          <w:p w:rsidR="00826C12" w:rsidRPr="002F14B3" w:rsidRDefault="00F11CE0">
            <w:pPr>
              <w:pStyle w:val="TableParagraph"/>
              <w:spacing w:line="251" w:lineRule="exact"/>
              <w:ind w:left="122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826C12" w:rsidRPr="005B1B47" w:rsidRDefault="00F11CE0">
            <w:pPr>
              <w:pStyle w:val="TableParagraph"/>
              <w:tabs>
                <w:tab w:val="left" w:pos="2405"/>
              </w:tabs>
              <w:spacing w:line="236" w:lineRule="exact"/>
              <w:ind w:left="121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Публикации</w:t>
            </w:r>
            <w:r w:rsidR="00F11299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программно-</w:t>
            </w:r>
          </w:p>
          <w:p w:rsidR="00826C12" w:rsidRPr="005B1B47" w:rsidRDefault="00EB10EF" w:rsidP="00F11299">
            <w:pPr>
              <w:pStyle w:val="TableParagraph"/>
              <w:tabs>
                <w:tab w:val="left" w:pos="2013"/>
                <w:tab w:val="left" w:pos="3620"/>
              </w:tabs>
              <w:spacing w:line="232" w:lineRule="auto"/>
              <w:ind w:left="121" w:right="80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м</w:t>
            </w:r>
            <w:r w:rsidR="00F11CE0" w:rsidRPr="005B1B47">
              <w:rPr>
                <w:color w:val="0F0F0F"/>
                <w:sz w:val="24"/>
                <w:szCs w:val="24"/>
              </w:rPr>
              <w:t>етодических</w:t>
            </w:r>
            <w:r w:rsidR="00F11299"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разработок</w:t>
            </w:r>
            <w:r w:rsidR="00F11299"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и материалов (при наличии)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26C12" w:rsidRPr="002F14B3" w:rsidRDefault="00F11299" w:rsidP="00F11299">
            <w:pPr>
              <w:pStyle w:val="TableParagraph"/>
              <w:spacing w:line="246" w:lineRule="exact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Да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>/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826C12" w:rsidRPr="005B1B47" w:rsidRDefault="00F11CE0">
            <w:pPr>
              <w:pStyle w:val="TableParagraph"/>
              <w:spacing w:line="236" w:lineRule="exact"/>
              <w:ind w:left="125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Наличие</w:t>
            </w:r>
          </w:p>
          <w:p w:rsidR="00826C12" w:rsidRPr="005B1B47" w:rsidRDefault="00F11CE0" w:rsidP="003F0A60">
            <w:pPr>
              <w:pStyle w:val="TableParagraph"/>
              <w:tabs>
                <w:tab w:val="left" w:pos="1170"/>
                <w:tab w:val="left" w:pos="1736"/>
                <w:tab w:val="left" w:pos="1790"/>
                <w:tab w:val="left" w:pos="2275"/>
              </w:tabs>
              <w:spacing w:line="230" w:lineRule="auto"/>
              <w:ind w:left="115" w:right="96" w:firstLine="8"/>
              <w:rPr>
                <w:color w:val="0F0F0F"/>
                <w:sz w:val="24"/>
                <w:szCs w:val="24"/>
              </w:rPr>
            </w:pPr>
            <w:r w:rsidRPr="005B1B47">
              <w:rPr>
                <w:color w:val="0F0F0F"/>
                <w:sz w:val="24"/>
                <w:szCs w:val="24"/>
              </w:rPr>
              <w:t>подтверждающей информации</w:t>
            </w:r>
            <w:r w:rsidR="003F0A60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в</w:t>
            </w:r>
            <w:r w:rsidRPr="005B1B47">
              <w:rPr>
                <w:color w:val="0F0F0F"/>
                <w:sz w:val="24"/>
                <w:szCs w:val="24"/>
              </w:rPr>
              <w:tab/>
              <w:t>виде сс</w:t>
            </w:r>
            <w:r w:rsidR="003F0A60">
              <w:rPr>
                <w:color w:val="0F0F0F"/>
                <w:sz w:val="24"/>
                <w:szCs w:val="24"/>
              </w:rPr>
              <w:t>ыл</w:t>
            </w:r>
            <w:r w:rsidRPr="005B1B47">
              <w:rPr>
                <w:color w:val="0F0F0F"/>
                <w:sz w:val="24"/>
                <w:szCs w:val="24"/>
              </w:rPr>
              <w:t>ок</w:t>
            </w:r>
            <w:r w:rsidR="003F0A60">
              <w:rPr>
                <w:color w:val="0F0F0F"/>
                <w:sz w:val="24"/>
                <w:szCs w:val="24"/>
              </w:rPr>
              <w:t xml:space="preserve"> </w:t>
            </w:r>
            <w:r w:rsidRPr="005B1B47">
              <w:rPr>
                <w:color w:val="0F0F0F"/>
                <w:sz w:val="24"/>
                <w:szCs w:val="24"/>
              </w:rPr>
              <w:t>на</w:t>
            </w:r>
            <w:r w:rsidRPr="005B1B47">
              <w:rPr>
                <w:color w:val="0F0F0F"/>
                <w:sz w:val="24"/>
                <w:szCs w:val="24"/>
              </w:rPr>
              <w:tab/>
              <w:t>интернет- ресурсы</w:t>
            </w:r>
          </w:p>
        </w:tc>
        <w:tc>
          <w:tcPr>
            <w:tcW w:w="2257" w:type="dxa"/>
          </w:tcPr>
          <w:p w:rsidR="00826C12" w:rsidRPr="002F14B3" w:rsidRDefault="00F11CE0" w:rsidP="001D3164">
            <w:pPr>
              <w:pStyle w:val="TableParagraph"/>
              <w:spacing w:line="246" w:lineRule="exact"/>
              <w:ind w:left="10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0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не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537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26C12" w:rsidRPr="002F14B3" w:rsidRDefault="00826C12">
            <w:pPr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826C12" w:rsidRPr="005B1B47" w:rsidRDefault="00EB10EF" w:rsidP="001D3164">
            <w:pPr>
              <w:pStyle w:val="TableParagraph"/>
              <w:tabs>
                <w:tab w:val="left" w:pos="432"/>
                <w:tab w:val="left" w:pos="1764"/>
                <w:tab w:val="left" w:pos="2200"/>
              </w:tabs>
              <w:spacing w:line="246" w:lineRule="exact"/>
              <w:ind w:left="109"/>
              <w:rPr>
                <w:color w:val="0F0F0F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r w:rsidR="00F11CE0" w:rsidRPr="005B1B47">
              <w:rPr>
                <w:color w:val="0F0F0F"/>
                <w:sz w:val="24"/>
                <w:szCs w:val="24"/>
              </w:rPr>
              <w:t xml:space="preserve"> имеется</w:t>
            </w:r>
            <w:r w:rsidR="00F11CE0" w:rsidRPr="005B1B47">
              <w:rPr>
                <w:color w:val="0F0F0F"/>
                <w:sz w:val="24"/>
                <w:szCs w:val="24"/>
              </w:rPr>
              <w:tab/>
              <w:t>не</w:t>
            </w:r>
            <w:r w:rsidR="00F11CE0" w:rsidRPr="005B1B47">
              <w:rPr>
                <w:color w:val="0F0F0F"/>
                <w:sz w:val="24"/>
                <w:szCs w:val="24"/>
              </w:rPr>
              <w:tab/>
              <w:t>в</w:t>
            </w:r>
            <w:r>
              <w:rPr>
                <w:color w:val="0F0F0F"/>
                <w:sz w:val="24"/>
                <w:szCs w:val="24"/>
              </w:rPr>
              <w:t xml:space="preserve"> </w:t>
            </w:r>
            <w:r w:rsidR="00F11CE0" w:rsidRPr="005B1B47">
              <w:rPr>
                <w:color w:val="0F0F0F"/>
                <w:sz w:val="24"/>
                <w:szCs w:val="24"/>
              </w:rPr>
              <w:t>полной мере</w:t>
            </w:r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561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26C12" w:rsidRPr="005B1B47" w:rsidRDefault="00826C12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257" w:type="dxa"/>
          </w:tcPr>
          <w:p w:rsidR="00826C12" w:rsidRPr="002F14B3" w:rsidRDefault="001D3164">
            <w:pPr>
              <w:pStyle w:val="TableParagraph"/>
              <w:tabs>
                <w:tab w:val="left" w:pos="576"/>
                <w:tab w:val="left" w:pos="1039"/>
                <w:tab w:val="left" w:pos="2200"/>
              </w:tabs>
              <w:spacing w:line="256" w:lineRule="exact"/>
              <w:ind w:left="113"/>
              <w:rPr>
                <w:color w:val="0F0F0F"/>
                <w:sz w:val="24"/>
                <w:szCs w:val="24"/>
                <w:lang w:val="en-US"/>
              </w:rPr>
            </w:pPr>
            <w:r>
              <w:rPr>
                <w:color w:val="0F0F0F"/>
                <w:sz w:val="24"/>
                <w:szCs w:val="24"/>
                <w:lang w:val="en-US"/>
              </w:rPr>
              <w:t>2</w:t>
            </w:r>
            <w:r>
              <w:rPr>
                <w:color w:val="0F0F0F"/>
                <w:sz w:val="24"/>
                <w:szCs w:val="24"/>
              </w:rPr>
              <w:t xml:space="preserve"> - </w:t>
            </w:r>
            <w:proofErr w:type="spellStart"/>
            <w:r w:rsidR="00EB10EF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="00EB10EF">
              <w:rPr>
                <w:color w:val="0F0F0F"/>
                <w:sz w:val="24"/>
                <w:szCs w:val="24"/>
              </w:rPr>
              <w:t xml:space="preserve"> </w:t>
            </w:r>
            <w:r w:rsidR="00F11CE0" w:rsidRPr="002F14B3">
              <w:rPr>
                <w:color w:val="0F0F0F"/>
                <w:sz w:val="24"/>
                <w:szCs w:val="24"/>
                <w:lang w:val="en-US"/>
              </w:rPr>
              <w:t>в</w:t>
            </w:r>
          </w:p>
          <w:p w:rsidR="00826C12" w:rsidRPr="00EB10EF" w:rsidRDefault="00F11CE0" w:rsidP="00EB10EF">
            <w:pPr>
              <w:pStyle w:val="TableParagraph"/>
              <w:spacing w:line="283" w:lineRule="exact"/>
              <w:ind w:left="106"/>
              <w:rPr>
                <w:color w:val="0F0F0F"/>
                <w:sz w:val="24"/>
                <w:szCs w:val="24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достаточной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мер</w:t>
            </w:r>
            <w:proofErr w:type="spellEnd"/>
            <w:r w:rsidR="00EB10EF">
              <w:rPr>
                <w:color w:val="0F0F0F"/>
                <w:sz w:val="24"/>
                <w:szCs w:val="24"/>
              </w:rPr>
              <w:t>е</w:t>
            </w:r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239"/>
        </w:trPr>
        <w:tc>
          <w:tcPr>
            <w:tcW w:w="567" w:type="dxa"/>
            <w:tcBorders>
              <w:top w:val="nil"/>
              <w:bottom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826C12" w:rsidRPr="00EB10EF" w:rsidRDefault="00F11CE0" w:rsidP="001D3164">
            <w:pPr>
              <w:pStyle w:val="TableParagraph"/>
              <w:spacing w:line="220" w:lineRule="exact"/>
              <w:ind w:left="108"/>
              <w:rPr>
                <w:color w:val="0F0F0F"/>
                <w:sz w:val="24"/>
                <w:szCs w:val="24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3 </w:t>
            </w:r>
            <w:r w:rsidR="001D3164">
              <w:rPr>
                <w:color w:val="0F0F0F"/>
                <w:sz w:val="24"/>
                <w:szCs w:val="24"/>
              </w:rPr>
              <w:t xml:space="preserve">- </w:t>
            </w:r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имеется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полной</w:t>
            </w:r>
            <w:proofErr w:type="spellEnd"/>
            <w:r w:rsidR="00EB10EF">
              <w:rPr>
                <w:color w:val="0F0F0F"/>
                <w:sz w:val="24"/>
                <w:szCs w:val="24"/>
              </w:rPr>
              <w:t xml:space="preserve"> </w:t>
            </w:r>
            <w:proofErr w:type="spellStart"/>
            <w:r w:rsidR="00EB10EF" w:rsidRPr="002F14B3">
              <w:rPr>
                <w:color w:val="0F0F0F"/>
                <w:sz w:val="24"/>
                <w:szCs w:val="24"/>
                <w:lang w:val="en-US"/>
              </w:rPr>
              <w:t>мере</w:t>
            </w:r>
            <w:proofErr w:type="spellEnd"/>
          </w:p>
        </w:tc>
      </w:tr>
      <w:tr w:rsidR="00826C12" w:rsidRPr="002F14B3" w:rsidTr="00EB10EF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74"/>
        </w:trPr>
        <w:tc>
          <w:tcPr>
            <w:tcW w:w="567" w:type="dxa"/>
            <w:tcBorders>
              <w:top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826C12" w:rsidRPr="002F14B3" w:rsidRDefault="00826C12" w:rsidP="00EB10EF">
            <w:pPr>
              <w:pStyle w:val="TableParagraph"/>
              <w:spacing w:line="282" w:lineRule="exact"/>
              <w:rPr>
                <w:color w:val="0F0F0F"/>
                <w:sz w:val="24"/>
                <w:szCs w:val="24"/>
                <w:lang w:val="en-US"/>
              </w:rPr>
            </w:pPr>
          </w:p>
        </w:tc>
      </w:tr>
      <w:tr w:rsidR="00826C12" w:rsidRPr="002F14B3" w:rsidTr="00F11299">
        <w:tblPrEx>
          <w:tblBorders>
            <w:top w:val="single" w:sz="6" w:space="0" w:color="484B5B"/>
            <w:left w:val="single" w:sz="6" w:space="0" w:color="484B5B"/>
            <w:bottom w:val="single" w:sz="6" w:space="0" w:color="484B5B"/>
            <w:right w:val="single" w:sz="6" w:space="0" w:color="484B5B"/>
            <w:insideH w:val="single" w:sz="6" w:space="0" w:color="484B5B"/>
            <w:insideV w:val="single" w:sz="6" w:space="0" w:color="484B5B"/>
          </w:tblBorders>
        </w:tblPrEx>
        <w:trPr>
          <w:gridAfter w:val="1"/>
          <w:wAfter w:w="11" w:type="dxa"/>
          <w:trHeight w:val="551"/>
        </w:trPr>
        <w:tc>
          <w:tcPr>
            <w:tcW w:w="567" w:type="dxa"/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826C12" w:rsidRPr="002F14B3" w:rsidRDefault="00F11CE0">
            <w:pPr>
              <w:pStyle w:val="TableParagraph"/>
              <w:spacing w:line="244" w:lineRule="exact"/>
              <w:ind w:left="121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Итого</w:t>
            </w:r>
            <w:proofErr w:type="spellEnd"/>
          </w:p>
          <w:p w:rsidR="00826C12" w:rsidRPr="002F14B3" w:rsidRDefault="00F11CE0">
            <w:pPr>
              <w:pStyle w:val="TableParagraph"/>
              <w:spacing w:before="2" w:line="285" w:lineRule="exact"/>
              <w:ind w:left="127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общее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количество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850" w:type="dxa"/>
          </w:tcPr>
          <w:p w:rsidR="00826C12" w:rsidRPr="002F14B3" w:rsidRDefault="00826C12">
            <w:pPr>
              <w:pStyle w:val="TableParagraph"/>
              <w:rPr>
                <w:color w:val="0F0F0F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26C12" w:rsidRPr="002F14B3" w:rsidRDefault="00F11CE0">
            <w:pPr>
              <w:pStyle w:val="TableParagraph"/>
              <w:spacing w:line="244" w:lineRule="exact"/>
              <w:ind w:left="119"/>
              <w:rPr>
                <w:color w:val="0F0F0F"/>
                <w:sz w:val="24"/>
                <w:szCs w:val="24"/>
                <w:lang w:val="en-US"/>
              </w:rPr>
            </w:pPr>
            <w:r w:rsidRPr="002F14B3">
              <w:rPr>
                <w:color w:val="0F0F0F"/>
                <w:sz w:val="24"/>
                <w:szCs w:val="24"/>
                <w:lang w:val="en-US"/>
              </w:rPr>
              <w:t>-</w:t>
            </w:r>
          </w:p>
        </w:tc>
        <w:tc>
          <w:tcPr>
            <w:tcW w:w="2257" w:type="dxa"/>
          </w:tcPr>
          <w:p w:rsidR="00826C12" w:rsidRPr="002F14B3" w:rsidRDefault="00F11CE0">
            <w:pPr>
              <w:pStyle w:val="TableParagraph"/>
              <w:spacing w:line="251" w:lineRule="exact"/>
              <w:ind w:left="108"/>
              <w:rPr>
                <w:color w:val="0F0F0F"/>
                <w:sz w:val="24"/>
                <w:szCs w:val="24"/>
                <w:lang w:val="en-US"/>
              </w:rPr>
            </w:pPr>
            <w:proofErr w:type="spellStart"/>
            <w:r w:rsidRPr="002F14B3">
              <w:rPr>
                <w:color w:val="0F0F0F"/>
                <w:sz w:val="24"/>
                <w:szCs w:val="24"/>
                <w:lang w:val="en-US"/>
              </w:rPr>
              <w:t>максимально</w:t>
            </w:r>
            <w:proofErr w:type="spellEnd"/>
            <w:r w:rsidRPr="002F14B3">
              <w:rPr>
                <w:color w:val="0F0F0F"/>
                <w:sz w:val="24"/>
                <w:szCs w:val="24"/>
                <w:lang w:val="en-US"/>
              </w:rPr>
              <w:t xml:space="preserve"> — 21</w:t>
            </w:r>
          </w:p>
        </w:tc>
      </w:tr>
    </w:tbl>
    <w:p w:rsidR="00826C12" w:rsidRPr="00B40B54" w:rsidRDefault="00826C12">
      <w:pPr>
        <w:rPr>
          <w:color w:val="0F0F0F"/>
          <w:sz w:val="28"/>
          <w:szCs w:val="28"/>
          <w:lang w:val="en-US"/>
        </w:rPr>
      </w:pPr>
    </w:p>
    <w:p w:rsidR="00826C12" w:rsidRPr="00B40B54" w:rsidRDefault="00826C12">
      <w:pPr>
        <w:spacing w:before="3"/>
        <w:rPr>
          <w:color w:val="0F0F0F"/>
          <w:sz w:val="28"/>
          <w:szCs w:val="28"/>
          <w:lang w:val="en-US"/>
        </w:rPr>
      </w:pPr>
    </w:p>
    <w:sectPr w:rsidR="00826C12" w:rsidRPr="00B40B54" w:rsidSect="005B1B47">
      <w:type w:val="continuous"/>
      <w:pgSz w:w="11900" w:h="16840"/>
      <w:pgMar w:top="1134" w:right="851" w:bottom="1134" w:left="1701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A0" w:rsidRDefault="00E27EA0">
      <w:r>
        <w:separator/>
      </w:r>
    </w:p>
  </w:endnote>
  <w:endnote w:type="continuationSeparator" w:id="0">
    <w:p w:rsidR="00E27EA0" w:rsidRDefault="00E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A0" w:rsidRDefault="00E27EA0">
      <w:r>
        <w:separator/>
      </w:r>
    </w:p>
  </w:footnote>
  <w:footnote w:type="continuationSeparator" w:id="0">
    <w:p w:rsidR="00E27EA0" w:rsidRDefault="00E2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A0" w:rsidRDefault="00D42CC8">
    <w:pPr>
      <w:pStyle w:val="a3"/>
      <w:spacing w:line="14" w:lineRule="auto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306070</wp:posOffset>
              </wp:positionV>
              <wp:extent cx="241935" cy="20129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EA0" w:rsidRDefault="00E27EA0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97.75pt;margin-top:24.1pt;width:19.0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o9qgIAAKc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" filled="f" stroked="f">
              <v:textbox inset="0,0,0,0">
                <w:txbxContent>
                  <w:p w:rsidR="00E27EA0" w:rsidRDefault="00E27EA0">
                    <w:pPr>
                      <w:spacing w:before="9"/>
                      <w:ind w:left="60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36C"/>
    <w:multiLevelType w:val="multilevel"/>
    <w:tmpl w:val="984C0C94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9E24FED"/>
    <w:multiLevelType w:val="multilevel"/>
    <w:tmpl w:val="FFF889EE"/>
    <w:lvl w:ilvl="0">
      <w:start w:val="3"/>
      <w:numFmt w:val="decimal"/>
      <w:lvlText w:val="%1"/>
      <w:lvlJc w:val="left"/>
      <w:pPr>
        <w:ind w:left="279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0" w:hanging="723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1" w:hanging="731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4812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1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8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7" w:hanging="731"/>
      </w:pPr>
      <w:rPr>
        <w:rFonts w:hint="default"/>
        <w:lang w:val="ru-RU" w:eastAsia="en-US" w:bidi="ar-SA"/>
      </w:rPr>
    </w:lvl>
  </w:abstractNum>
  <w:abstractNum w:abstractNumId="2">
    <w:nsid w:val="0E877922"/>
    <w:multiLevelType w:val="hybridMultilevel"/>
    <w:tmpl w:val="4058E704"/>
    <w:lvl w:ilvl="0" w:tplc="3BE2CDBC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11982165"/>
    <w:multiLevelType w:val="hybridMultilevel"/>
    <w:tmpl w:val="05C25052"/>
    <w:lvl w:ilvl="0" w:tplc="AD0060FC">
      <w:start w:val="5"/>
      <w:numFmt w:val="upperRoman"/>
      <w:lvlText w:val="%1."/>
      <w:lvlJc w:val="left"/>
      <w:pPr>
        <w:ind w:left="26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2" w:hanging="360"/>
      </w:pPr>
    </w:lvl>
    <w:lvl w:ilvl="2" w:tplc="0419001B" w:tentative="1">
      <w:start w:val="1"/>
      <w:numFmt w:val="lowerRoman"/>
      <w:lvlText w:val="%3."/>
      <w:lvlJc w:val="right"/>
      <w:pPr>
        <w:ind w:left="3772" w:hanging="180"/>
      </w:pPr>
    </w:lvl>
    <w:lvl w:ilvl="3" w:tplc="0419000F" w:tentative="1">
      <w:start w:val="1"/>
      <w:numFmt w:val="decimal"/>
      <w:lvlText w:val="%4."/>
      <w:lvlJc w:val="left"/>
      <w:pPr>
        <w:ind w:left="4492" w:hanging="360"/>
      </w:pPr>
    </w:lvl>
    <w:lvl w:ilvl="4" w:tplc="04190019" w:tentative="1">
      <w:start w:val="1"/>
      <w:numFmt w:val="lowerLetter"/>
      <w:lvlText w:val="%5."/>
      <w:lvlJc w:val="left"/>
      <w:pPr>
        <w:ind w:left="5212" w:hanging="360"/>
      </w:pPr>
    </w:lvl>
    <w:lvl w:ilvl="5" w:tplc="0419001B" w:tentative="1">
      <w:start w:val="1"/>
      <w:numFmt w:val="lowerRoman"/>
      <w:lvlText w:val="%6."/>
      <w:lvlJc w:val="right"/>
      <w:pPr>
        <w:ind w:left="5932" w:hanging="180"/>
      </w:pPr>
    </w:lvl>
    <w:lvl w:ilvl="6" w:tplc="0419000F" w:tentative="1">
      <w:start w:val="1"/>
      <w:numFmt w:val="decimal"/>
      <w:lvlText w:val="%7."/>
      <w:lvlJc w:val="left"/>
      <w:pPr>
        <w:ind w:left="6652" w:hanging="360"/>
      </w:pPr>
    </w:lvl>
    <w:lvl w:ilvl="7" w:tplc="04190019" w:tentative="1">
      <w:start w:val="1"/>
      <w:numFmt w:val="lowerLetter"/>
      <w:lvlText w:val="%8."/>
      <w:lvlJc w:val="left"/>
      <w:pPr>
        <w:ind w:left="7372" w:hanging="360"/>
      </w:pPr>
    </w:lvl>
    <w:lvl w:ilvl="8" w:tplc="041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4">
    <w:nsid w:val="14507E84"/>
    <w:multiLevelType w:val="hybridMultilevel"/>
    <w:tmpl w:val="D5E0830C"/>
    <w:lvl w:ilvl="0" w:tplc="E63AE24C">
      <w:start w:val="2"/>
      <w:numFmt w:val="decimal"/>
      <w:lvlText w:val="%1"/>
      <w:lvlJc w:val="left"/>
      <w:pPr>
        <w:ind w:left="1118" w:hanging="1006"/>
        <w:jc w:val="right"/>
      </w:pPr>
      <w:rPr>
        <w:rFonts w:hint="default"/>
        <w:w w:val="104"/>
        <w:lang w:val="ru-RU" w:eastAsia="en-US" w:bidi="ar-SA"/>
      </w:rPr>
    </w:lvl>
    <w:lvl w:ilvl="1" w:tplc="029431F2">
      <w:numFmt w:val="bullet"/>
      <w:lvlText w:val="•"/>
      <w:lvlJc w:val="left"/>
      <w:pPr>
        <w:ind w:left="1262" w:hanging="1006"/>
      </w:pPr>
      <w:rPr>
        <w:rFonts w:hint="default"/>
        <w:lang w:val="ru-RU" w:eastAsia="en-US" w:bidi="ar-SA"/>
      </w:rPr>
    </w:lvl>
    <w:lvl w:ilvl="2" w:tplc="5954661E">
      <w:numFmt w:val="bullet"/>
      <w:lvlText w:val="•"/>
      <w:lvlJc w:val="left"/>
      <w:pPr>
        <w:ind w:left="1404" w:hanging="1006"/>
      </w:pPr>
      <w:rPr>
        <w:rFonts w:hint="default"/>
        <w:lang w:val="ru-RU" w:eastAsia="en-US" w:bidi="ar-SA"/>
      </w:rPr>
    </w:lvl>
    <w:lvl w:ilvl="3" w:tplc="EA06A61A">
      <w:numFmt w:val="bullet"/>
      <w:lvlText w:val="•"/>
      <w:lvlJc w:val="left"/>
      <w:pPr>
        <w:ind w:left="1547" w:hanging="1006"/>
      </w:pPr>
      <w:rPr>
        <w:rFonts w:hint="default"/>
        <w:lang w:val="ru-RU" w:eastAsia="en-US" w:bidi="ar-SA"/>
      </w:rPr>
    </w:lvl>
    <w:lvl w:ilvl="4" w:tplc="C1A43494">
      <w:numFmt w:val="bullet"/>
      <w:lvlText w:val="•"/>
      <w:lvlJc w:val="left"/>
      <w:pPr>
        <w:ind w:left="1689" w:hanging="1006"/>
      </w:pPr>
      <w:rPr>
        <w:rFonts w:hint="default"/>
        <w:lang w:val="ru-RU" w:eastAsia="en-US" w:bidi="ar-SA"/>
      </w:rPr>
    </w:lvl>
    <w:lvl w:ilvl="5" w:tplc="97702A3A">
      <w:numFmt w:val="bullet"/>
      <w:lvlText w:val="•"/>
      <w:lvlJc w:val="left"/>
      <w:pPr>
        <w:ind w:left="1832" w:hanging="1006"/>
      </w:pPr>
      <w:rPr>
        <w:rFonts w:hint="default"/>
        <w:lang w:val="ru-RU" w:eastAsia="en-US" w:bidi="ar-SA"/>
      </w:rPr>
    </w:lvl>
    <w:lvl w:ilvl="6" w:tplc="65DAF41A">
      <w:numFmt w:val="bullet"/>
      <w:lvlText w:val="•"/>
      <w:lvlJc w:val="left"/>
      <w:pPr>
        <w:ind w:left="1974" w:hanging="1006"/>
      </w:pPr>
      <w:rPr>
        <w:rFonts w:hint="default"/>
        <w:lang w:val="ru-RU" w:eastAsia="en-US" w:bidi="ar-SA"/>
      </w:rPr>
    </w:lvl>
    <w:lvl w:ilvl="7" w:tplc="3AD4450E">
      <w:numFmt w:val="bullet"/>
      <w:lvlText w:val="•"/>
      <w:lvlJc w:val="left"/>
      <w:pPr>
        <w:ind w:left="2116" w:hanging="1006"/>
      </w:pPr>
      <w:rPr>
        <w:rFonts w:hint="default"/>
        <w:lang w:val="ru-RU" w:eastAsia="en-US" w:bidi="ar-SA"/>
      </w:rPr>
    </w:lvl>
    <w:lvl w:ilvl="8" w:tplc="A5204DAC">
      <w:numFmt w:val="bullet"/>
      <w:lvlText w:val="•"/>
      <w:lvlJc w:val="left"/>
      <w:pPr>
        <w:ind w:left="2259" w:hanging="1006"/>
      </w:pPr>
      <w:rPr>
        <w:rFonts w:hint="default"/>
        <w:lang w:val="ru-RU" w:eastAsia="en-US" w:bidi="ar-SA"/>
      </w:rPr>
    </w:lvl>
  </w:abstractNum>
  <w:abstractNum w:abstractNumId="5">
    <w:nsid w:val="147575B6"/>
    <w:multiLevelType w:val="multilevel"/>
    <w:tmpl w:val="1668F4CA"/>
    <w:lvl w:ilvl="0">
      <w:start w:val="9"/>
      <w:numFmt w:val="decimal"/>
      <w:lvlText w:val="%1"/>
      <w:lvlJc w:val="left"/>
      <w:pPr>
        <w:ind w:left="2326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6" w:hanging="739"/>
      </w:pPr>
      <w:rPr>
        <w:rFonts w:hint="default"/>
        <w:spacing w:val="-1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9" w:hanging="860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4333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6" w:hanging="860"/>
      </w:pPr>
      <w:rPr>
        <w:rFonts w:hint="default"/>
        <w:lang w:val="ru-RU" w:eastAsia="en-US" w:bidi="ar-SA"/>
      </w:rPr>
    </w:lvl>
  </w:abstractNum>
  <w:abstractNum w:abstractNumId="6">
    <w:nsid w:val="17DA2A1D"/>
    <w:multiLevelType w:val="multilevel"/>
    <w:tmpl w:val="AF0862FC"/>
    <w:lvl w:ilvl="0">
      <w:start w:val="8"/>
      <w:numFmt w:val="decimal"/>
      <w:lvlText w:val="%1"/>
      <w:lvlJc w:val="left"/>
      <w:pPr>
        <w:ind w:left="2310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0" w:hanging="719"/>
      </w:pPr>
      <w:rPr>
        <w:rFonts w:hint="default"/>
        <w:spacing w:val="-1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1" w:hanging="719"/>
      </w:pPr>
      <w:rPr>
        <w:rFonts w:hint="default"/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345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7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719"/>
      </w:pPr>
      <w:rPr>
        <w:rFonts w:hint="default"/>
        <w:lang w:val="ru-RU" w:eastAsia="en-US" w:bidi="ar-SA"/>
      </w:rPr>
    </w:lvl>
  </w:abstractNum>
  <w:abstractNum w:abstractNumId="7">
    <w:nsid w:val="1969111D"/>
    <w:multiLevelType w:val="hybridMultilevel"/>
    <w:tmpl w:val="17D80472"/>
    <w:lvl w:ilvl="0" w:tplc="EE64068A">
      <w:start w:val="1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1CF04945"/>
    <w:multiLevelType w:val="hybridMultilevel"/>
    <w:tmpl w:val="D752F16A"/>
    <w:lvl w:ilvl="0" w:tplc="8EA2415C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1D47267"/>
    <w:multiLevelType w:val="hybridMultilevel"/>
    <w:tmpl w:val="47DE9970"/>
    <w:lvl w:ilvl="0" w:tplc="D0246FB6">
      <w:start w:val="2"/>
      <w:numFmt w:val="decimal"/>
      <w:lvlText w:val="%1."/>
      <w:lvlJc w:val="left"/>
      <w:pPr>
        <w:ind w:left="1305" w:hanging="507"/>
      </w:pPr>
      <w:rPr>
        <w:rFonts w:hint="default"/>
        <w:w w:val="98"/>
        <w:lang w:val="ru-RU" w:eastAsia="en-US" w:bidi="ar-SA"/>
      </w:rPr>
    </w:lvl>
    <w:lvl w:ilvl="1" w:tplc="12E8CA22">
      <w:numFmt w:val="bullet"/>
      <w:lvlText w:val="•"/>
      <w:lvlJc w:val="left"/>
      <w:pPr>
        <w:ind w:left="1307" w:hanging="221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F522B970">
      <w:numFmt w:val="bullet"/>
      <w:lvlText w:val="•"/>
      <w:lvlJc w:val="left"/>
      <w:pPr>
        <w:ind w:left="3316" w:hanging="221"/>
      </w:pPr>
      <w:rPr>
        <w:rFonts w:hint="default"/>
        <w:lang w:val="ru-RU" w:eastAsia="en-US" w:bidi="ar-SA"/>
      </w:rPr>
    </w:lvl>
    <w:lvl w:ilvl="3" w:tplc="B0BED4CE">
      <w:numFmt w:val="bullet"/>
      <w:lvlText w:val="•"/>
      <w:lvlJc w:val="left"/>
      <w:pPr>
        <w:ind w:left="4324" w:hanging="221"/>
      </w:pPr>
      <w:rPr>
        <w:rFonts w:hint="default"/>
        <w:lang w:val="ru-RU" w:eastAsia="en-US" w:bidi="ar-SA"/>
      </w:rPr>
    </w:lvl>
    <w:lvl w:ilvl="4" w:tplc="6C42B9C6">
      <w:numFmt w:val="bullet"/>
      <w:lvlText w:val="•"/>
      <w:lvlJc w:val="left"/>
      <w:pPr>
        <w:ind w:left="5332" w:hanging="221"/>
      </w:pPr>
      <w:rPr>
        <w:rFonts w:hint="default"/>
        <w:lang w:val="ru-RU" w:eastAsia="en-US" w:bidi="ar-SA"/>
      </w:rPr>
    </w:lvl>
    <w:lvl w:ilvl="5" w:tplc="941445FA">
      <w:numFmt w:val="bullet"/>
      <w:lvlText w:val="•"/>
      <w:lvlJc w:val="left"/>
      <w:pPr>
        <w:ind w:left="6340" w:hanging="221"/>
      </w:pPr>
      <w:rPr>
        <w:rFonts w:hint="default"/>
        <w:lang w:val="ru-RU" w:eastAsia="en-US" w:bidi="ar-SA"/>
      </w:rPr>
    </w:lvl>
    <w:lvl w:ilvl="6" w:tplc="D96A4E36">
      <w:numFmt w:val="bullet"/>
      <w:lvlText w:val="•"/>
      <w:lvlJc w:val="left"/>
      <w:pPr>
        <w:ind w:left="7348" w:hanging="221"/>
      </w:pPr>
      <w:rPr>
        <w:rFonts w:hint="default"/>
        <w:lang w:val="ru-RU" w:eastAsia="en-US" w:bidi="ar-SA"/>
      </w:rPr>
    </w:lvl>
    <w:lvl w:ilvl="7" w:tplc="FCDE90E6">
      <w:numFmt w:val="bullet"/>
      <w:lvlText w:val="•"/>
      <w:lvlJc w:val="left"/>
      <w:pPr>
        <w:ind w:left="8356" w:hanging="221"/>
      </w:pPr>
      <w:rPr>
        <w:rFonts w:hint="default"/>
        <w:lang w:val="ru-RU" w:eastAsia="en-US" w:bidi="ar-SA"/>
      </w:rPr>
    </w:lvl>
    <w:lvl w:ilvl="8" w:tplc="579C5380">
      <w:numFmt w:val="bullet"/>
      <w:lvlText w:val="•"/>
      <w:lvlJc w:val="left"/>
      <w:pPr>
        <w:ind w:left="9364" w:hanging="221"/>
      </w:pPr>
      <w:rPr>
        <w:rFonts w:hint="default"/>
        <w:lang w:val="ru-RU" w:eastAsia="en-US" w:bidi="ar-SA"/>
      </w:rPr>
    </w:lvl>
  </w:abstractNum>
  <w:abstractNum w:abstractNumId="10">
    <w:nsid w:val="244E77AA"/>
    <w:multiLevelType w:val="multilevel"/>
    <w:tmpl w:val="E8B27F90"/>
    <w:lvl w:ilvl="0">
      <w:start w:val="2"/>
      <w:numFmt w:val="decimal"/>
      <w:lvlText w:val="%1"/>
      <w:lvlJc w:val="left"/>
      <w:pPr>
        <w:ind w:left="929" w:hanging="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637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12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637"/>
      </w:pPr>
      <w:rPr>
        <w:rFonts w:hint="default"/>
        <w:lang w:val="ru-RU" w:eastAsia="en-US" w:bidi="ar-SA"/>
      </w:rPr>
    </w:lvl>
  </w:abstractNum>
  <w:abstractNum w:abstractNumId="11">
    <w:nsid w:val="259D3730"/>
    <w:multiLevelType w:val="multilevel"/>
    <w:tmpl w:val="32182800"/>
    <w:lvl w:ilvl="0">
      <w:start w:val="6"/>
      <w:numFmt w:val="decimal"/>
      <w:lvlText w:val="%1"/>
      <w:lvlJc w:val="left"/>
      <w:pPr>
        <w:ind w:left="93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3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028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732"/>
      </w:pPr>
      <w:rPr>
        <w:rFonts w:hint="default"/>
        <w:lang w:val="ru-RU" w:eastAsia="en-US" w:bidi="ar-SA"/>
      </w:rPr>
    </w:lvl>
  </w:abstractNum>
  <w:abstractNum w:abstractNumId="12">
    <w:nsid w:val="2AAB150E"/>
    <w:multiLevelType w:val="multilevel"/>
    <w:tmpl w:val="D728BA24"/>
    <w:lvl w:ilvl="0">
      <w:start w:val="7"/>
      <w:numFmt w:val="decimal"/>
      <w:lvlText w:val="%1"/>
      <w:lvlJc w:val="left"/>
      <w:pPr>
        <w:ind w:left="886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09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8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409"/>
      </w:pPr>
      <w:rPr>
        <w:rFonts w:hint="default"/>
        <w:lang w:val="ru-RU" w:eastAsia="en-US" w:bidi="ar-SA"/>
      </w:rPr>
    </w:lvl>
  </w:abstractNum>
  <w:abstractNum w:abstractNumId="13">
    <w:nsid w:val="2B14621C"/>
    <w:multiLevelType w:val="multilevel"/>
    <w:tmpl w:val="AF946E90"/>
    <w:lvl w:ilvl="0">
      <w:start w:val="1"/>
      <w:numFmt w:val="decimal"/>
      <w:lvlText w:val="%1"/>
      <w:lvlJc w:val="left"/>
      <w:pPr>
        <w:ind w:left="2408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9" w:hanging="729"/>
      </w:pPr>
      <w:rPr>
        <w:rFonts w:hint="default"/>
        <w:w w:val="9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36" w:hanging="364"/>
        <w:jc w:val="right"/>
      </w:pPr>
      <w:rPr>
        <w:rFonts w:hint="default"/>
        <w:spacing w:val="-1"/>
        <w:w w:val="9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00" w:hanging="707"/>
        <w:jc w:val="right"/>
      </w:pPr>
      <w:rPr>
        <w:rFonts w:hint="default"/>
        <w:spacing w:val="-1"/>
        <w:w w:val="95"/>
        <w:lang w:val="ru-RU" w:eastAsia="en-US" w:bidi="ar-SA"/>
      </w:rPr>
    </w:lvl>
    <w:lvl w:ilvl="4">
      <w:numFmt w:val="bullet"/>
      <w:lvlText w:val="•"/>
      <w:lvlJc w:val="left"/>
      <w:pPr>
        <w:ind w:left="5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07"/>
      </w:pPr>
      <w:rPr>
        <w:rFonts w:hint="default"/>
        <w:lang w:val="ru-RU" w:eastAsia="en-US" w:bidi="ar-SA"/>
      </w:rPr>
    </w:lvl>
  </w:abstractNum>
  <w:abstractNum w:abstractNumId="14">
    <w:nsid w:val="2B187E0B"/>
    <w:multiLevelType w:val="multilevel"/>
    <w:tmpl w:val="0046CC9E"/>
    <w:lvl w:ilvl="0">
      <w:start w:val="2"/>
      <w:numFmt w:val="decimal"/>
      <w:lvlText w:val="%1."/>
      <w:lvlJc w:val="left"/>
      <w:pPr>
        <w:ind w:left="2143" w:hanging="251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4" w:hanging="423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5" w:hanging="423"/>
      </w:pPr>
      <w:rPr>
        <w:rFonts w:hint="default"/>
        <w:lang w:val="ru-RU" w:eastAsia="en-US" w:bidi="ar-SA"/>
      </w:rPr>
    </w:lvl>
  </w:abstractNum>
  <w:abstractNum w:abstractNumId="15">
    <w:nsid w:val="2DB64F58"/>
    <w:multiLevelType w:val="hybridMultilevel"/>
    <w:tmpl w:val="7336818E"/>
    <w:lvl w:ilvl="0" w:tplc="83A850C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F1450F5"/>
    <w:multiLevelType w:val="hybridMultilevel"/>
    <w:tmpl w:val="6D54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B206B"/>
    <w:multiLevelType w:val="multilevel"/>
    <w:tmpl w:val="ABDCC8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2A2A2A"/>
        <w:w w:val="95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2A2A2A"/>
        <w:w w:val="95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2A2A2A"/>
        <w:w w:val="95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2A2A2A"/>
        <w:w w:val="95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2A2A2A"/>
        <w:w w:val="95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2A2A2A"/>
        <w:w w:val="95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2A2A2A"/>
        <w:w w:val="95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2A2A2A"/>
        <w:w w:val="95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2A2A2A"/>
        <w:w w:val="95"/>
      </w:rPr>
    </w:lvl>
  </w:abstractNum>
  <w:abstractNum w:abstractNumId="18">
    <w:nsid w:val="367D27EB"/>
    <w:multiLevelType w:val="hybridMultilevel"/>
    <w:tmpl w:val="34EC8C8C"/>
    <w:lvl w:ilvl="0" w:tplc="6AC221FA">
      <w:numFmt w:val="decimal"/>
      <w:lvlText w:val="%1"/>
      <w:lvlJc w:val="left"/>
      <w:pPr>
        <w:ind w:left="304" w:hanging="180"/>
      </w:pPr>
      <w:rPr>
        <w:rFonts w:hint="default"/>
        <w:w w:val="91"/>
        <w:lang w:val="ru-RU" w:eastAsia="en-US" w:bidi="ar-SA"/>
      </w:rPr>
    </w:lvl>
    <w:lvl w:ilvl="1" w:tplc="BAF280A4">
      <w:numFmt w:val="bullet"/>
      <w:lvlText w:val="•"/>
      <w:lvlJc w:val="left"/>
      <w:pPr>
        <w:ind w:left="512" w:hanging="180"/>
      </w:pPr>
      <w:rPr>
        <w:rFonts w:hint="default"/>
        <w:lang w:val="ru-RU" w:eastAsia="en-US" w:bidi="ar-SA"/>
      </w:rPr>
    </w:lvl>
    <w:lvl w:ilvl="2" w:tplc="7D1E4802">
      <w:numFmt w:val="bullet"/>
      <w:lvlText w:val="•"/>
      <w:lvlJc w:val="left"/>
      <w:pPr>
        <w:ind w:left="725" w:hanging="180"/>
      </w:pPr>
      <w:rPr>
        <w:rFonts w:hint="default"/>
        <w:lang w:val="ru-RU" w:eastAsia="en-US" w:bidi="ar-SA"/>
      </w:rPr>
    </w:lvl>
    <w:lvl w:ilvl="3" w:tplc="FE6AD5F2">
      <w:numFmt w:val="bullet"/>
      <w:lvlText w:val="•"/>
      <w:lvlJc w:val="left"/>
      <w:pPr>
        <w:ind w:left="938" w:hanging="180"/>
      </w:pPr>
      <w:rPr>
        <w:rFonts w:hint="default"/>
        <w:lang w:val="ru-RU" w:eastAsia="en-US" w:bidi="ar-SA"/>
      </w:rPr>
    </w:lvl>
    <w:lvl w:ilvl="4" w:tplc="5804EBD0">
      <w:numFmt w:val="bullet"/>
      <w:lvlText w:val="•"/>
      <w:lvlJc w:val="left"/>
      <w:pPr>
        <w:ind w:left="1151" w:hanging="180"/>
      </w:pPr>
      <w:rPr>
        <w:rFonts w:hint="default"/>
        <w:lang w:val="ru-RU" w:eastAsia="en-US" w:bidi="ar-SA"/>
      </w:rPr>
    </w:lvl>
    <w:lvl w:ilvl="5" w:tplc="3D2061DE">
      <w:numFmt w:val="bullet"/>
      <w:lvlText w:val="•"/>
      <w:lvlJc w:val="left"/>
      <w:pPr>
        <w:ind w:left="1364" w:hanging="180"/>
      </w:pPr>
      <w:rPr>
        <w:rFonts w:hint="default"/>
        <w:lang w:val="ru-RU" w:eastAsia="en-US" w:bidi="ar-SA"/>
      </w:rPr>
    </w:lvl>
    <w:lvl w:ilvl="6" w:tplc="D7A809C4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7" w:tplc="E46A59A6">
      <w:numFmt w:val="bullet"/>
      <w:lvlText w:val="•"/>
      <w:lvlJc w:val="left"/>
      <w:pPr>
        <w:ind w:left="1789" w:hanging="180"/>
      </w:pPr>
      <w:rPr>
        <w:rFonts w:hint="default"/>
        <w:lang w:val="ru-RU" w:eastAsia="en-US" w:bidi="ar-SA"/>
      </w:rPr>
    </w:lvl>
    <w:lvl w:ilvl="8" w:tplc="B5F8751C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</w:abstractNum>
  <w:abstractNum w:abstractNumId="19">
    <w:nsid w:val="3D367E05"/>
    <w:multiLevelType w:val="hybridMultilevel"/>
    <w:tmpl w:val="7EEEF32C"/>
    <w:lvl w:ilvl="0" w:tplc="8F1CA4C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>
    <w:nsid w:val="3FA674C2"/>
    <w:multiLevelType w:val="hybridMultilevel"/>
    <w:tmpl w:val="AD3684D2"/>
    <w:lvl w:ilvl="0" w:tplc="07745154">
      <w:start w:val="1"/>
      <w:numFmt w:val="decimal"/>
      <w:lvlText w:val="%1."/>
      <w:lvlJc w:val="left"/>
      <w:pPr>
        <w:ind w:left="1340" w:hanging="596"/>
      </w:pPr>
      <w:rPr>
        <w:rFonts w:ascii="Times New Roman" w:eastAsia="Cambria" w:hAnsi="Times New Roman" w:cs="Times New Roman"/>
        <w:spacing w:val="-1"/>
        <w:w w:val="104"/>
        <w:lang w:val="ru-RU" w:eastAsia="en-US" w:bidi="ar-SA"/>
      </w:rPr>
    </w:lvl>
    <w:lvl w:ilvl="1" w:tplc="7C704A0E">
      <w:start w:val="1"/>
      <w:numFmt w:val="decimal"/>
      <w:lvlText w:val="%2."/>
      <w:lvlJc w:val="left"/>
      <w:pPr>
        <w:ind w:left="1277" w:hanging="494"/>
      </w:pPr>
      <w:rPr>
        <w:rFonts w:hint="default"/>
        <w:spacing w:val="-1"/>
        <w:w w:val="88"/>
        <w:lang w:val="ru-RU" w:eastAsia="en-US" w:bidi="ar-SA"/>
      </w:rPr>
    </w:lvl>
    <w:lvl w:ilvl="2" w:tplc="4AA0599C">
      <w:numFmt w:val="bullet"/>
      <w:lvlText w:val="•"/>
      <w:lvlJc w:val="left"/>
      <w:pPr>
        <w:ind w:left="2455" w:hanging="494"/>
      </w:pPr>
      <w:rPr>
        <w:rFonts w:hint="default"/>
        <w:lang w:val="ru-RU" w:eastAsia="en-US" w:bidi="ar-SA"/>
      </w:rPr>
    </w:lvl>
    <w:lvl w:ilvl="3" w:tplc="287A32C4">
      <w:numFmt w:val="bullet"/>
      <w:lvlText w:val="•"/>
      <w:lvlJc w:val="left"/>
      <w:pPr>
        <w:ind w:left="3571" w:hanging="494"/>
      </w:pPr>
      <w:rPr>
        <w:rFonts w:hint="default"/>
        <w:lang w:val="ru-RU" w:eastAsia="en-US" w:bidi="ar-SA"/>
      </w:rPr>
    </w:lvl>
    <w:lvl w:ilvl="4" w:tplc="0C88238C">
      <w:numFmt w:val="bullet"/>
      <w:lvlText w:val="•"/>
      <w:lvlJc w:val="left"/>
      <w:pPr>
        <w:ind w:left="4686" w:hanging="494"/>
      </w:pPr>
      <w:rPr>
        <w:rFonts w:hint="default"/>
        <w:lang w:val="ru-RU" w:eastAsia="en-US" w:bidi="ar-SA"/>
      </w:rPr>
    </w:lvl>
    <w:lvl w:ilvl="5" w:tplc="F6CC905E">
      <w:numFmt w:val="bullet"/>
      <w:lvlText w:val="•"/>
      <w:lvlJc w:val="left"/>
      <w:pPr>
        <w:ind w:left="5802" w:hanging="494"/>
      </w:pPr>
      <w:rPr>
        <w:rFonts w:hint="default"/>
        <w:lang w:val="ru-RU" w:eastAsia="en-US" w:bidi="ar-SA"/>
      </w:rPr>
    </w:lvl>
    <w:lvl w:ilvl="6" w:tplc="0A50ED28">
      <w:numFmt w:val="bullet"/>
      <w:lvlText w:val="•"/>
      <w:lvlJc w:val="left"/>
      <w:pPr>
        <w:ind w:left="6917" w:hanging="494"/>
      </w:pPr>
      <w:rPr>
        <w:rFonts w:hint="default"/>
        <w:lang w:val="ru-RU" w:eastAsia="en-US" w:bidi="ar-SA"/>
      </w:rPr>
    </w:lvl>
    <w:lvl w:ilvl="7" w:tplc="D3F61554">
      <w:numFmt w:val="bullet"/>
      <w:lvlText w:val="•"/>
      <w:lvlJc w:val="left"/>
      <w:pPr>
        <w:ind w:left="8033" w:hanging="494"/>
      </w:pPr>
      <w:rPr>
        <w:rFonts w:hint="default"/>
        <w:lang w:val="ru-RU" w:eastAsia="en-US" w:bidi="ar-SA"/>
      </w:rPr>
    </w:lvl>
    <w:lvl w:ilvl="8" w:tplc="BE9AAD4A">
      <w:numFmt w:val="bullet"/>
      <w:lvlText w:val="•"/>
      <w:lvlJc w:val="left"/>
      <w:pPr>
        <w:ind w:left="9148" w:hanging="494"/>
      </w:pPr>
      <w:rPr>
        <w:rFonts w:hint="default"/>
        <w:lang w:val="ru-RU" w:eastAsia="en-US" w:bidi="ar-SA"/>
      </w:rPr>
    </w:lvl>
  </w:abstractNum>
  <w:abstractNum w:abstractNumId="21">
    <w:nsid w:val="41E53922"/>
    <w:multiLevelType w:val="hybridMultilevel"/>
    <w:tmpl w:val="FB905558"/>
    <w:lvl w:ilvl="0" w:tplc="976C8E7A">
      <w:start w:val="1"/>
      <w:numFmt w:val="decimal"/>
      <w:lvlText w:val="%1."/>
      <w:lvlJc w:val="left"/>
      <w:pPr>
        <w:ind w:left="1253" w:hanging="471"/>
      </w:pPr>
      <w:rPr>
        <w:rFonts w:hint="default"/>
        <w:spacing w:val="-1"/>
        <w:w w:val="77"/>
        <w:lang w:val="ru-RU" w:eastAsia="en-US" w:bidi="ar-SA"/>
      </w:rPr>
    </w:lvl>
    <w:lvl w:ilvl="1" w:tplc="86F8482E">
      <w:numFmt w:val="bullet"/>
      <w:lvlText w:val="•"/>
      <w:lvlJc w:val="left"/>
      <w:pPr>
        <w:ind w:left="2272" w:hanging="471"/>
      </w:pPr>
      <w:rPr>
        <w:rFonts w:hint="default"/>
        <w:lang w:val="ru-RU" w:eastAsia="en-US" w:bidi="ar-SA"/>
      </w:rPr>
    </w:lvl>
    <w:lvl w:ilvl="2" w:tplc="90AE04A2">
      <w:numFmt w:val="bullet"/>
      <w:lvlText w:val="•"/>
      <w:lvlJc w:val="left"/>
      <w:pPr>
        <w:ind w:left="3284" w:hanging="471"/>
      </w:pPr>
      <w:rPr>
        <w:rFonts w:hint="default"/>
        <w:lang w:val="ru-RU" w:eastAsia="en-US" w:bidi="ar-SA"/>
      </w:rPr>
    </w:lvl>
    <w:lvl w:ilvl="3" w:tplc="008C7530">
      <w:numFmt w:val="bullet"/>
      <w:lvlText w:val="•"/>
      <w:lvlJc w:val="left"/>
      <w:pPr>
        <w:ind w:left="4296" w:hanging="471"/>
      </w:pPr>
      <w:rPr>
        <w:rFonts w:hint="default"/>
        <w:lang w:val="ru-RU" w:eastAsia="en-US" w:bidi="ar-SA"/>
      </w:rPr>
    </w:lvl>
    <w:lvl w:ilvl="4" w:tplc="216A49DC">
      <w:numFmt w:val="bullet"/>
      <w:lvlText w:val="•"/>
      <w:lvlJc w:val="left"/>
      <w:pPr>
        <w:ind w:left="5308" w:hanging="471"/>
      </w:pPr>
      <w:rPr>
        <w:rFonts w:hint="default"/>
        <w:lang w:val="ru-RU" w:eastAsia="en-US" w:bidi="ar-SA"/>
      </w:rPr>
    </w:lvl>
    <w:lvl w:ilvl="5" w:tplc="07A6D18A">
      <w:numFmt w:val="bullet"/>
      <w:lvlText w:val="•"/>
      <w:lvlJc w:val="left"/>
      <w:pPr>
        <w:ind w:left="6320" w:hanging="471"/>
      </w:pPr>
      <w:rPr>
        <w:rFonts w:hint="default"/>
        <w:lang w:val="ru-RU" w:eastAsia="en-US" w:bidi="ar-SA"/>
      </w:rPr>
    </w:lvl>
    <w:lvl w:ilvl="6" w:tplc="21B0E52E">
      <w:numFmt w:val="bullet"/>
      <w:lvlText w:val="•"/>
      <w:lvlJc w:val="left"/>
      <w:pPr>
        <w:ind w:left="7332" w:hanging="471"/>
      </w:pPr>
      <w:rPr>
        <w:rFonts w:hint="default"/>
        <w:lang w:val="ru-RU" w:eastAsia="en-US" w:bidi="ar-SA"/>
      </w:rPr>
    </w:lvl>
    <w:lvl w:ilvl="7" w:tplc="CF64D1D6">
      <w:numFmt w:val="bullet"/>
      <w:lvlText w:val="•"/>
      <w:lvlJc w:val="left"/>
      <w:pPr>
        <w:ind w:left="8344" w:hanging="471"/>
      </w:pPr>
      <w:rPr>
        <w:rFonts w:hint="default"/>
        <w:lang w:val="ru-RU" w:eastAsia="en-US" w:bidi="ar-SA"/>
      </w:rPr>
    </w:lvl>
    <w:lvl w:ilvl="8" w:tplc="7E98ECF4">
      <w:numFmt w:val="bullet"/>
      <w:lvlText w:val="•"/>
      <w:lvlJc w:val="left"/>
      <w:pPr>
        <w:ind w:left="9356" w:hanging="471"/>
      </w:pPr>
      <w:rPr>
        <w:rFonts w:hint="default"/>
        <w:lang w:val="ru-RU" w:eastAsia="en-US" w:bidi="ar-SA"/>
      </w:rPr>
    </w:lvl>
  </w:abstractNum>
  <w:abstractNum w:abstractNumId="22">
    <w:nsid w:val="4951646A"/>
    <w:multiLevelType w:val="hybridMultilevel"/>
    <w:tmpl w:val="56183F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96860F8"/>
    <w:multiLevelType w:val="hybridMultilevel"/>
    <w:tmpl w:val="CA76C87A"/>
    <w:lvl w:ilvl="0" w:tplc="87DEF69E">
      <w:start w:val="1"/>
      <w:numFmt w:val="decimal"/>
      <w:lvlText w:val="%1"/>
      <w:lvlJc w:val="left"/>
      <w:pPr>
        <w:ind w:left="436" w:hanging="320"/>
      </w:pPr>
      <w:rPr>
        <w:rFonts w:hint="default"/>
        <w:w w:val="92"/>
        <w:lang w:val="ru-RU" w:eastAsia="en-US" w:bidi="ar-SA"/>
      </w:rPr>
    </w:lvl>
    <w:lvl w:ilvl="1" w:tplc="C68A0EE4">
      <w:numFmt w:val="bullet"/>
      <w:lvlText w:val="•"/>
      <w:lvlJc w:val="left"/>
      <w:pPr>
        <w:ind w:left="639" w:hanging="320"/>
      </w:pPr>
      <w:rPr>
        <w:rFonts w:hint="default"/>
        <w:lang w:val="ru-RU" w:eastAsia="en-US" w:bidi="ar-SA"/>
      </w:rPr>
    </w:lvl>
    <w:lvl w:ilvl="2" w:tplc="C582B2E8">
      <w:numFmt w:val="bullet"/>
      <w:lvlText w:val="•"/>
      <w:lvlJc w:val="left"/>
      <w:pPr>
        <w:ind w:left="838" w:hanging="320"/>
      </w:pPr>
      <w:rPr>
        <w:rFonts w:hint="default"/>
        <w:lang w:val="ru-RU" w:eastAsia="en-US" w:bidi="ar-SA"/>
      </w:rPr>
    </w:lvl>
    <w:lvl w:ilvl="3" w:tplc="E8FEFFAA">
      <w:numFmt w:val="bullet"/>
      <w:lvlText w:val="•"/>
      <w:lvlJc w:val="left"/>
      <w:pPr>
        <w:ind w:left="1037" w:hanging="320"/>
      </w:pPr>
      <w:rPr>
        <w:rFonts w:hint="default"/>
        <w:lang w:val="ru-RU" w:eastAsia="en-US" w:bidi="ar-SA"/>
      </w:rPr>
    </w:lvl>
    <w:lvl w:ilvl="4" w:tplc="EC2A9DBC">
      <w:numFmt w:val="bullet"/>
      <w:lvlText w:val="•"/>
      <w:lvlJc w:val="left"/>
      <w:pPr>
        <w:ind w:left="1237" w:hanging="320"/>
      </w:pPr>
      <w:rPr>
        <w:rFonts w:hint="default"/>
        <w:lang w:val="ru-RU" w:eastAsia="en-US" w:bidi="ar-SA"/>
      </w:rPr>
    </w:lvl>
    <w:lvl w:ilvl="5" w:tplc="DDA0BF70">
      <w:numFmt w:val="bullet"/>
      <w:lvlText w:val="•"/>
      <w:lvlJc w:val="left"/>
      <w:pPr>
        <w:ind w:left="1436" w:hanging="320"/>
      </w:pPr>
      <w:rPr>
        <w:rFonts w:hint="default"/>
        <w:lang w:val="ru-RU" w:eastAsia="en-US" w:bidi="ar-SA"/>
      </w:rPr>
    </w:lvl>
    <w:lvl w:ilvl="6" w:tplc="D54EB07A">
      <w:numFmt w:val="bullet"/>
      <w:lvlText w:val="•"/>
      <w:lvlJc w:val="left"/>
      <w:pPr>
        <w:ind w:left="1635" w:hanging="320"/>
      </w:pPr>
      <w:rPr>
        <w:rFonts w:hint="default"/>
        <w:lang w:val="ru-RU" w:eastAsia="en-US" w:bidi="ar-SA"/>
      </w:rPr>
    </w:lvl>
    <w:lvl w:ilvl="7" w:tplc="EF8A1CFA">
      <w:numFmt w:val="bullet"/>
      <w:lvlText w:val="•"/>
      <w:lvlJc w:val="left"/>
      <w:pPr>
        <w:ind w:left="1835" w:hanging="320"/>
      </w:pPr>
      <w:rPr>
        <w:rFonts w:hint="default"/>
        <w:lang w:val="ru-RU" w:eastAsia="en-US" w:bidi="ar-SA"/>
      </w:rPr>
    </w:lvl>
    <w:lvl w:ilvl="8" w:tplc="03146B3E">
      <w:numFmt w:val="bullet"/>
      <w:lvlText w:val="•"/>
      <w:lvlJc w:val="left"/>
      <w:pPr>
        <w:ind w:left="2034" w:hanging="320"/>
      </w:pPr>
      <w:rPr>
        <w:rFonts w:hint="default"/>
        <w:lang w:val="ru-RU" w:eastAsia="en-US" w:bidi="ar-SA"/>
      </w:rPr>
    </w:lvl>
  </w:abstractNum>
  <w:abstractNum w:abstractNumId="24">
    <w:nsid w:val="4B320403"/>
    <w:multiLevelType w:val="multilevel"/>
    <w:tmpl w:val="AF946E90"/>
    <w:lvl w:ilvl="0">
      <w:start w:val="1"/>
      <w:numFmt w:val="decimal"/>
      <w:lvlText w:val="%1"/>
      <w:lvlJc w:val="left"/>
      <w:pPr>
        <w:ind w:left="2408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9" w:hanging="729"/>
      </w:pPr>
      <w:rPr>
        <w:rFonts w:hint="default"/>
        <w:w w:val="9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36" w:hanging="364"/>
        <w:jc w:val="right"/>
      </w:pPr>
      <w:rPr>
        <w:rFonts w:hint="default"/>
        <w:spacing w:val="-1"/>
        <w:w w:val="9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00" w:hanging="707"/>
        <w:jc w:val="right"/>
      </w:pPr>
      <w:rPr>
        <w:rFonts w:hint="default"/>
        <w:spacing w:val="-1"/>
        <w:w w:val="95"/>
        <w:lang w:val="ru-RU" w:eastAsia="en-US" w:bidi="ar-SA"/>
      </w:rPr>
    </w:lvl>
    <w:lvl w:ilvl="4">
      <w:numFmt w:val="bullet"/>
      <w:lvlText w:val="•"/>
      <w:lvlJc w:val="left"/>
      <w:pPr>
        <w:ind w:left="5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07"/>
      </w:pPr>
      <w:rPr>
        <w:rFonts w:hint="default"/>
        <w:lang w:val="ru-RU" w:eastAsia="en-US" w:bidi="ar-SA"/>
      </w:rPr>
    </w:lvl>
  </w:abstractNum>
  <w:abstractNum w:abstractNumId="25">
    <w:nsid w:val="542842C2"/>
    <w:multiLevelType w:val="multilevel"/>
    <w:tmpl w:val="4D32D8EA"/>
    <w:lvl w:ilvl="0">
      <w:start w:val="1"/>
      <w:numFmt w:val="decimal"/>
      <w:lvlText w:val="%1"/>
      <w:lvlJc w:val="left"/>
      <w:pPr>
        <w:ind w:left="2877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7" w:hanging="362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4580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0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0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0" w:hanging="362"/>
      </w:pPr>
      <w:rPr>
        <w:rFonts w:hint="default"/>
        <w:lang w:val="ru-RU" w:eastAsia="en-US" w:bidi="ar-SA"/>
      </w:rPr>
    </w:lvl>
  </w:abstractNum>
  <w:abstractNum w:abstractNumId="26">
    <w:nsid w:val="598162FE"/>
    <w:multiLevelType w:val="hybridMultilevel"/>
    <w:tmpl w:val="CE3C644E"/>
    <w:lvl w:ilvl="0" w:tplc="7D129662">
      <w:start w:val="1"/>
      <w:numFmt w:val="decimal"/>
      <w:lvlText w:val="%1."/>
      <w:lvlJc w:val="left"/>
      <w:pPr>
        <w:ind w:left="2314" w:hanging="709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97AAE3EE">
      <w:numFmt w:val="bullet"/>
      <w:lvlText w:val="•"/>
      <w:lvlJc w:val="left"/>
      <w:pPr>
        <w:ind w:left="3226" w:hanging="709"/>
      </w:pPr>
      <w:rPr>
        <w:rFonts w:hint="default"/>
        <w:lang w:val="ru-RU" w:eastAsia="en-US" w:bidi="ar-SA"/>
      </w:rPr>
    </w:lvl>
    <w:lvl w:ilvl="2" w:tplc="C222467C">
      <w:numFmt w:val="bullet"/>
      <w:lvlText w:val="•"/>
      <w:lvlJc w:val="left"/>
      <w:pPr>
        <w:ind w:left="4132" w:hanging="709"/>
      </w:pPr>
      <w:rPr>
        <w:rFonts w:hint="default"/>
        <w:lang w:val="ru-RU" w:eastAsia="en-US" w:bidi="ar-SA"/>
      </w:rPr>
    </w:lvl>
    <w:lvl w:ilvl="3" w:tplc="674410A2">
      <w:numFmt w:val="bullet"/>
      <w:lvlText w:val="•"/>
      <w:lvlJc w:val="left"/>
      <w:pPr>
        <w:ind w:left="5038" w:hanging="709"/>
      </w:pPr>
      <w:rPr>
        <w:rFonts w:hint="default"/>
        <w:lang w:val="ru-RU" w:eastAsia="en-US" w:bidi="ar-SA"/>
      </w:rPr>
    </w:lvl>
    <w:lvl w:ilvl="4" w:tplc="61FC580C">
      <w:numFmt w:val="bullet"/>
      <w:lvlText w:val="•"/>
      <w:lvlJc w:val="left"/>
      <w:pPr>
        <w:ind w:left="5944" w:hanging="709"/>
      </w:pPr>
      <w:rPr>
        <w:rFonts w:hint="default"/>
        <w:lang w:val="ru-RU" w:eastAsia="en-US" w:bidi="ar-SA"/>
      </w:rPr>
    </w:lvl>
    <w:lvl w:ilvl="5" w:tplc="3C3666B8">
      <w:numFmt w:val="bullet"/>
      <w:lvlText w:val="•"/>
      <w:lvlJc w:val="left"/>
      <w:pPr>
        <w:ind w:left="6850" w:hanging="709"/>
      </w:pPr>
      <w:rPr>
        <w:rFonts w:hint="default"/>
        <w:lang w:val="ru-RU" w:eastAsia="en-US" w:bidi="ar-SA"/>
      </w:rPr>
    </w:lvl>
    <w:lvl w:ilvl="6" w:tplc="25E405E0">
      <w:numFmt w:val="bullet"/>
      <w:lvlText w:val="•"/>
      <w:lvlJc w:val="left"/>
      <w:pPr>
        <w:ind w:left="7756" w:hanging="709"/>
      </w:pPr>
      <w:rPr>
        <w:rFonts w:hint="default"/>
        <w:lang w:val="ru-RU" w:eastAsia="en-US" w:bidi="ar-SA"/>
      </w:rPr>
    </w:lvl>
    <w:lvl w:ilvl="7" w:tplc="A2F4FF6C">
      <w:numFmt w:val="bullet"/>
      <w:lvlText w:val="•"/>
      <w:lvlJc w:val="left"/>
      <w:pPr>
        <w:ind w:left="8662" w:hanging="709"/>
      </w:pPr>
      <w:rPr>
        <w:rFonts w:hint="default"/>
        <w:lang w:val="ru-RU" w:eastAsia="en-US" w:bidi="ar-SA"/>
      </w:rPr>
    </w:lvl>
    <w:lvl w:ilvl="8" w:tplc="7F1AAD4C">
      <w:numFmt w:val="bullet"/>
      <w:lvlText w:val="•"/>
      <w:lvlJc w:val="left"/>
      <w:pPr>
        <w:ind w:left="9568" w:hanging="709"/>
      </w:pPr>
      <w:rPr>
        <w:rFonts w:hint="default"/>
        <w:lang w:val="ru-RU" w:eastAsia="en-US" w:bidi="ar-SA"/>
      </w:rPr>
    </w:lvl>
  </w:abstractNum>
  <w:abstractNum w:abstractNumId="27">
    <w:nsid w:val="59E2771F"/>
    <w:multiLevelType w:val="multilevel"/>
    <w:tmpl w:val="3EBC46D6"/>
    <w:lvl w:ilvl="0">
      <w:start w:val="9"/>
      <w:numFmt w:val="decimal"/>
      <w:lvlText w:val="%1"/>
      <w:lvlJc w:val="left"/>
      <w:pPr>
        <w:ind w:left="945" w:hanging="59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945" w:hanging="590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028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90"/>
      </w:pPr>
      <w:rPr>
        <w:rFonts w:hint="default"/>
        <w:lang w:val="ru-RU" w:eastAsia="en-US" w:bidi="ar-SA"/>
      </w:rPr>
    </w:lvl>
  </w:abstractNum>
  <w:abstractNum w:abstractNumId="28">
    <w:nsid w:val="74750A75"/>
    <w:multiLevelType w:val="multilevel"/>
    <w:tmpl w:val="D2EE9434"/>
    <w:lvl w:ilvl="0">
      <w:start w:val="10"/>
      <w:numFmt w:val="decimal"/>
      <w:lvlText w:val="%1"/>
      <w:lvlJc w:val="left"/>
      <w:pPr>
        <w:ind w:left="891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678"/>
        <w:jc w:val="right"/>
      </w:pPr>
      <w:rPr>
        <w:rFonts w:hint="default"/>
        <w:spacing w:val="-1"/>
        <w:w w:val="91"/>
        <w:lang w:val="ru-RU" w:eastAsia="en-US" w:bidi="ar-SA"/>
      </w:rPr>
    </w:lvl>
    <w:lvl w:ilvl="2">
      <w:numFmt w:val="bullet"/>
      <w:lvlText w:val="•"/>
      <w:lvlJc w:val="left"/>
      <w:pPr>
        <w:ind w:left="2996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2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78"/>
      </w:pPr>
      <w:rPr>
        <w:rFonts w:hint="default"/>
        <w:lang w:val="ru-RU" w:eastAsia="en-US" w:bidi="ar-SA"/>
      </w:rPr>
    </w:lvl>
  </w:abstractNum>
  <w:abstractNum w:abstractNumId="29">
    <w:nsid w:val="75841C5D"/>
    <w:multiLevelType w:val="hybridMultilevel"/>
    <w:tmpl w:val="84402694"/>
    <w:lvl w:ilvl="0" w:tplc="41EA3CC0">
      <w:start w:val="4"/>
      <w:numFmt w:val="decimal"/>
      <w:lvlText w:val="%1."/>
      <w:lvlJc w:val="left"/>
      <w:pPr>
        <w:ind w:left="1787" w:hanging="510"/>
      </w:pPr>
      <w:rPr>
        <w:rFonts w:hint="default"/>
        <w:spacing w:val="-1"/>
        <w:w w:val="94"/>
        <w:lang w:val="ru-RU" w:eastAsia="en-US" w:bidi="ar-SA"/>
      </w:rPr>
    </w:lvl>
    <w:lvl w:ilvl="1" w:tplc="21F2B5C8">
      <w:numFmt w:val="bullet"/>
      <w:lvlText w:val="•"/>
      <w:lvlJc w:val="left"/>
      <w:pPr>
        <w:ind w:left="2789" w:hanging="510"/>
      </w:pPr>
      <w:rPr>
        <w:rFonts w:hint="default"/>
        <w:lang w:val="ru-RU" w:eastAsia="en-US" w:bidi="ar-SA"/>
      </w:rPr>
    </w:lvl>
    <w:lvl w:ilvl="2" w:tplc="64962824">
      <w:numFmt w:val="bullet"/>
      <w:lvlText w:val="•"/>
      <w:lvlJc w:val="left"/>
      <w:pPr>
        <w:ind w:left="3799" w:hanging="510"/>
      </w:pPr>
      <w:rPr>
        <w:rFonts w:hint="default"/>
        <w:lang w:val="ru-RU" w:eastAsia="en-US" w:bidi="ar-SA"/>
      </w:rPr>
    </w:lvl>
    <w:lvl w:ilvl="3" w:tplc="4BC68472">
      <w:numFmt w:val="bullet"/>
      <w:lvlText w:val="•"/>
      <w:lvlJc w:val="left"/>
      <w:pPr>
        <w:ind w:left="4809" w:hanging="510"/>
      </w:pPr>
      <w:rPr>
        <w:rFonts w:hint="default"/>
        <w:lang w:val="ru-RU" w:eastAsia="en-US" w:bidi="ar-SA"/>
      </w:rPr>
    </w:lvl>
    <w:lvl w:ilvl="4" w:tplc="94447AA8">
      <w:numFmt w:val="bullet"/>
      <w:lvlText w:val="•"/>
      <w:lvlJc w:val="left"/>
      <w:pPr>
        <w:ind w:left="5819" w:hanging="510"/>
      </w:pPr>
      <w:rPr>
        <w:rFonts w:hint="default"/>
        <w:lang w:val="ru-RU" w:eastAsia="en-US" w:bidi="ar-SA"/>
      </w:rPr>
    </w:lvl>
    <w:lvl w:ilvl="5" w:tplc="FF7C0138">
      <w:numFmt w:val="bullet"/>
      <w:lvlText w:val="•"/>
      <w:lvlJc w:val="left"/>
      <w:pPr>
        <w:ind w:left="6829" w:hanging="510"/>
      </w:pPr>
      <w:rPr>
        <w:rFonts w:hint="default"/>
        <w:lang w:val="ru-RU" w:eastAsia="en-US" w:bidi="ar-SA"/>
      </w:rPr>
    </w:lvl>
    <w:lvl w:ilvl="6" w:tplc="1E564C30">
      <w:numFmt w:val="bullet"/>
      <w:lvlText w:val="•"/>
      <w:lvlJc w:val="left"/>
      <w:pPr>
        <w:ind w:left="7839" w:hanging="510"/>
      </w:pPr>
      <w:rPr>
        <w:rFonts w:hint="default"/>
        <w:lang w:val="ru-RU" w:eastAsia="en-US" w:bidi="ar-SA"/>
      </w:rPr>
    </w:lvl>
    <w:lvl w:ilvl="7" w:tplc="470290F4">
      <w:numFmt w:val="bullet"/>
      <w:lvlText w:val="•"/>
      <w:lvlJc w:val="left"/>
      <w:pPr>
        <w:ind w:left="8849" w:hanging="510"/>
      </w:pPr>
      <w:rPr>
        <w:rFonts w:hint="default"/>
        <w:lang w:val="ru-RU" w:eastAsia="en-US" w:bidi="ar-SA"/>
      </w:rPr>
    </w:lvl>
    <w:lvl w:ilvl="8" w:tplc="877E5D58">
      <w:numFmt w:val="bullet"/>
      <w:lvlText w:val="•"/>
      <w:lvlJc w:val="left"/>
      <w:pPr>
        <w:ind w:left="9859" w:hanging="510"/>
      </w:pPr>
      <w:rPr>
        <w:rFonts w:hint="default"/>
        <w:lang w:val="ru-RU" w:eastAsia="en-US" w:bidi="ar-SA"/>
      </w:rPr>
    </w:lvl>
  </w:abstractNum>
  <w:abstractNum w:abstractNumId="30">
    <w:nsid w:val="7747378A"/>
    <w:multiLevelType w:val="hybridMultilevel"/>
    <w:tmpl w:val="D34A6B7A"/>
    <w:lvl w:ilvl="0" w:tplc="B4141B06">
      <w:start w:val="1"/>
      <w:numFmt w:val="decimal"/>
      <w:lvlText w:val="%1."/>
      <w:lvlJc w:val="left"/>
      <w:pPr>
        <w:ind w:left="2329" w:hanging="704"/>
      </w:pPr>
      <w:rPr>
        <w:rFonts w:hint="default"/>
        <w:spacing w:val="-1"/>
        <w:w w:val="89"/>
        <w:lang w:val="ru-RU" w:eastAsia="en-US" w:bidi="ar-SA"/>
      </w:rPr>
    </w:lvl>
    <w:lvl w:ilvl="1" w:tplc="FB16253E">
      <w:numFmt w:val="bullet"/>
      <w:lvlText w:val="•"/>
      <w:lvlJc w:val="left"/>
      <w:pPr>
        <w:ind w:left="3226" w:hanging="704"/>
      </w:pPr>
      <w:rPr>
        <w:rFonts w:hint="default"/>
        <w:lang w:val="ru-RU" w:eastAsia="en-US" w:bidi="ar-SA"/>
      </w:rPr>
    </w:lvl>
    <w:lvl w:ilvl="2" w:tplc="0986A8FA">
      <w:numFmt w:val="bullet"/>
      <w:lvlText w:val="•"/>
      <w:lvlJc w:val="left"/>
      <w:pPr>
        <w:ind w:left="4132" w:hanging="704"/>
      </w:pPr>
      <w:rPr>
        <w:rFonts w:hint="default"/>
        <w:lang w:val="ru-RU" w:eastAsia="en-US" w:bidi="ar-SA"/>
      </w:rPr>
    </w:lvl>
    <w:lvl w:ilvl="3" w:tplc="ECA4DDDC">
      <w:numFmt w:val="bullet"/>
      <w:lvlText w:val="•"/>
      <w:lvlJc w:val="left"/>
      <w:pPr>
        <w:ind w:left="5038" w:hanging="704"/>
      </w:pPr>
      <w:rPr>
        <w:rFonts w:hint="default"/>
        <w:lang w:val="ru-RU" w:eastAsia="en-US" w:bidi="ar-SA"/>
      </w:rPr>
    </w:lvl>
    <w:lvl w:ilvl="4" w:tplc="C9EAB0E8">
      <w:numFmt w:val="bullet"/>
      <w:lvlText w:val="•"/>
      <w:lvlJc w:val="left"/>
      <w:pPr>
        <w:ind w:left="5944" w:hanging="704"/>
      </w:pPr>
      <w:rPr>
        <w:rFonts w:hint="default"/>
        <w:lang w:val="ru-RU" w:eastAsia="en-US" w:bidi="ar-SA"/>
      </w:rPr>
    </w:lvl>
    <w:lvl w:ilvl="5" w:tplc="602A94E2">
      <w:numFmt w:val="bullet"/>
      <w:lvlText w:val="•"/>
      <w:lvlJc w:val="left"/>
      <w:pPr>
        <w:ind w:left="6850" w:hanging="704"/>
      </w:pPr>
      <w:rPr>
        <w:rFonts w:hint="default"/>
        <w:lang w:val="ru-RU" w:eastAsia="en-US" w:bidi="ar-SA"/>
      </w:rPr>
    </w:lvl>
    <w:lvl w:ilvl="6" w:tplc="493CD620">
      <w:numFmt w:val="bullet"/>
      <w:lvlText w:val="•"/>
      <w:lvlJc w:val="left"/>
      <w:pPr>
        <w:ind w:left="7756" w:hanging="704"/>
      </w:pPr>
      <w:rPr>
        <w:rFonts w:hint="default"/>
        <w:lang w:val="ru-RU" w:eastAsia="en-US" w:bidi="ar-SA"/>
      </w:rPr>
    </w:lvl>
    <w:lvl w:ilvl="7" w:tplc="166C9A1E">
      <w:numFmt w:val="bullet"/>
      <w:lvlText w:val="•"/>
      <w:lvlJc w:val="left"/>
      <w:pPr>
        <w:ind w:left="8662" w:hanging="704"/>
      </w:pPr>
      <w:rPr>
        <w:rFonts w:hint="default"/>
        <w:lang w:val="ru-RU" w:eastAsia="en-US" w:bidi="ar-SA"/>
      </w:rPr>
    </w:lvl>
    <w:lvl w:ilvl="8" w:tplc="D7CAFCFA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abstractNum w:abstractNumId="31">
    <w:nsid w:val="7FB5044A"/>
    <w:multiLevelType w:val="multilevel"/>
    <w:tmpl w:val="698CB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3"/>
  </w:num>
  <w:num w:numId="5">
    <w:abstractNumId w:val="25"/>
  </w:num>
  <w:num w:numId="6">
    <w:abstractNumId w:val="9"/>
  </w:num>
  <w:num w:numId="7">
    <w:abstractNumId w:val="29"/>
  </w:num>
  <w:num w:numId="8">
    <w:abstractNumId w:val="20"/>
  </w:num>
  <w:num w:numId="9">
    <w:abstractNumId w:val="21"/>
  </w:num>
  <w:num w:numId="10">
    <w:abstractNumId w:val="30"/>
  </w:num>
  <w:num w:numId="11">
    <w:abstractNumId w:val="26"/>
  </w:num>
  <w:num w:numId="12">
    <w:abstractNumId w:val="28"/>
  </w:num>
  <w:num w:numId="13">
    <w:abstractNumId w:val="27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  <w:num w:numId="20">
    <w:abstractNumId w:val="13"/>
  </w:num>
  <w:num w:numId="21">
    <w:abstractNumId w:val="24"/>
  </w:num>
  <w:num w:numId="22">
    <w:abstractNumId w:val="3"/>
  </w:num>
  <w:num w:numId="23">
    <w:abstractNumId w:val="17"/>
  </w:num>
  <w:num w:numId="24">
    <w:abstractNumId w:val="0"/>
  </w:num>
  <w:num w:numId="25">
    <w:abstractNumId w:val="8"/>
  </w:num>
  <w:num w:numId="26">
    <w:abstractNumId w:val="31"/>
  </w:num>
  <w:num w:numId="27">
    <w:abstractNumId w:val="16"/>
  </w:num>
  <w:num w:numId="28">
    <w:abstractNumId w:val="2"/>
  </w:num>
  <w:num w:numId="29">
    <w:abstractNumId w:val="15"/>
  </w:num>
  <w:num w:numId="30">
    <w:abstractNumId w:val="19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2"/>
    <w:rsid w:val="0004000A"/>
    <w:rsid w:val="00075442"/>
    <w:rsid w:val="00075817"/>
    <w:rsid w:val="000C12C1"/>
    <w:rsid w:val="000D6D31"/>
    <w:rsid w:val="000F1157"/>
    <w:rsid w:val="001420E8"/>
    <w:rsid w:val="00195741"/>
    <w:rsid w:val="001A099B"/>
    <w:rsid w:val="001B6E21"/>
    <w:rsid w:val="001D3164"/>
    <w:rsid w:val="001E3297"/>
    <w:rsid w:val="001F0A3B"/>
    <w:rsid w:val="002B0627"/>
    <w:rsid w:val="002C4172"/>
    <w:rsid w:val="002C6A6B"/>
    <w:rsid w:val="002D477A"/>
    <w:rsid w:val="002F14B3"/>
    <w:rsid w:val="003004D6"/>
    <w:rsid w:val="00350B43"/>
    <w:rsid w:val="00362DCF"/>
    <w:rsid w:val="003924DE"/>
    <w:rsid w:val="0039441E"/>
    <w:rsid w:val="003A1A99"/>
    <w:rsid w:val="003E64D6"/>
    <w:rsid w:val="003F0A60"/>
    <w:rsid w:val="003F16E6"/>
    <w:rsid w:val="00406736"/>
    <w:rsid w:val="004B4205"/>
    <w:rsid w:val="004D4085"/>
    <w:rsid w:val="005277BA"/>
    <w:rsid w:val="00532D37"/>
    <w:rsid w:val="00541CCD"/>
    <w:rsid w:val="005473F3"/>
    <w:rsid w:val="005A33D8"/>
    <w:rsid w:val="005B1B47"/>
    <w:rsid w:val="005E3BA6"/>
    <w:rsid w:val="00611786"/>
    <w:rsid w:val="006445FF"/>
    <w:rsid w:val="00661FF9"/>
    <w:rsid w:val="00670BC5"/>
    <w:rsid w:val="006A79EB"/>
    <w:rsid w:val="006C353A"/>
    <w:rsid w:val="00723EF7"/>
    <w:rsid w:val="00735A74"/>
    <w:rsid w:val="007515EE"/>
    <w:rsid w:val="00767AB5"/>
    <w:rsid w:val="00772BC9"/>
    <w:rsid w:val="00796FA5"/>
    <w:rsid w:val="007C04B5"/>
    <w:rsid w:val="007F052A"/>
    <w:rsid w:val="00812408"/>
    <w:rsid w:val="00826C12"/>
    <w:rsid w:val="00854CC3"/>
    <w:rsid w:val="00893AB4"/>
    <w:rsid w:val="008A1FE9"/>
    <w:rsid w:val="008D0A0F"/>
    <w:rsid w:val="008F47A9"/>
    <w:rsid w:val="008F6B3F"/>
    <w:rsid w:val="00920128"/>
    <w:rsid w:val="00947DDE"/>
    <w:rsid w:val="00965299"/>
    <w:rsid w:val="00980C4A"/>
    <w:rsid w:val="0099059E"/>
    <w:rsid w:val="009B4EFE"/>
    <w:rsid w:val="009C0913"/>
    <w:rsid w:val="00A04CC0"/>
    <w:rsid w:val="00A137F0"/>
    <w:rsid w:val="00A250AC"/>
    <w:rsid w:val="00A33071"/>
    <w:rsid w:val="00A406C0"/>
    <w:rsid w:val="00A572CE"/>
    <w:rsid w:val="00AF0B1A"/>
    <w:rsid w:val="00B15D67"/>
    <w:rsid w:val="00B2672D"/>
    <w:rsid w:val="00B40B54"/>
    <w:rsid w:val="00B57E0D"/>
    <w:rsid w:val="00B733C7"/>
    <w:rsid w:val="00BE74DD"/>
    <w:rsid w:val="00BF09BF"/>
    <w:rsid w:val="00BF7A93"/>
    <w:rsid w:val="00C165DF"/>
    <w:rsid w:val="00C55726"/>
    <w:rsid w:val="00C56639"/>
    <w:rsid w:val="00C84C66"/>
    <w:rsid w:val="00C94C4B"/>
    <w:rsid w:val="00CB69A9"/>
    <w:rsid w:val="00D26A51"/>
    <w:rsid w:val="00D42CC8"/>
    <w:rsid w:val="00D60184"/>
    <w:rsid w:val="00D97EC6"/>
    <w:rsid w:val="00DC22E2"/>
    <w:rsid w:val="00E146AA"/>
    <w:rsid w:val="00E254D5"/>
    <w:rsid w:val="00E2592E"/>
    <w:rsid w:val="00E27EA0"/>
    <w:rsid w:val="00E37E6D"/>
    <w:rsid w:val="00E707B9"/>
    <w:rsid w:val="00E83D19"/>
    <w:rsid w:val="00EB10EF"/>
    <w:rsid w:val="00EC667D"/>
    <w:rsid w:val="00F07EF9"/>
    <w:rsid w:val="00F11299"/>
    <w:rsid w:val="00F11CE0"/>
    <w:rsid w:val="00F428F4"/>
    <w:rsid w:val="00F439A8"/>
    <w:rsid w:val="00F51FFE"/>
    <w:rsid w:val="00F55898"/>
    <w:rsid w:val="00F70AF0"/>
    <w:rsid w:val="00F83B81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FF62BE-2571-4F11-B64D-A7A640E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3" w:lineRule="exact"/>
      <w:ind w:left="316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3"/>
      <w:ind w:left="330" w:hanging="1086"/>
      <w:jc w:val="both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240"/>
      <w:jc w:val="both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rFonts w:ascii="Cambria" w:eastAsia="Cambria" w:hAnsi="Cambria" w:cs="Cambria"/>
      <w:sz w:val="28"/>
      <w:szCs w:val="28"/>
    </w:rPr>
  </w:style>
  <w:style w:type="paragraph" w:styleId="a5">
    <w:name w:val="Title"/>
    <w:basedOn w:val="a"/>
    <w:uiPriority w:val="1"/>
    <w:qFormat/>
    <w:pPr>
      <w:spacing w:before="100"/>
      <w:ind w:left="3124"/>
    </w:pPr>
    <w:rPr>
      <w:rFonts w:ascii="Cambria" w:eastAsia="Cambria" w:hAnsi="Cambria" w:cs="Cambria"/>
      <w:sz w:val="31"/>
      <w:szCs w:val="31"/>
    </w:rPr>
  </w:style>
  <w:style w:type="paragraph" w:styleId="a6">
    <w:name w:val="List Paragraph"/>
    <w:basedOn w:val="a"/>
    <w:uiPriority w:val="1"/>
    <w:qFormat/>
    <w:pPr>
      <w:ind w:left="1298" w:firstLine="697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B57E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E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0B1A"/>
    <w:rPr>
      <w:rFonts w:ascii="Cambria" w:eastAsia="Cambria" w:hAnsi="Cambria" w:cs="Cambria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F55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89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55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898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8F6B3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4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AA94D7F35D0DA96C0614D6BB326E4818E925086ECD7A1977E029B258BEC0EBF666C91EDD513F928m7LB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lta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76;&#1074;&#1086;&#1088;&#1077;&#1094;22.ru" TargetMode="External"/><Relationship Id="rId10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mi209@mail.ru" TargetMode="External"/><Relationship Id="rId14" Type="http://schemas.openxmlformats.org/officeDocument/2006/relationships/hyperlink" Target="https://www.insta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Учетная запись Майкрософт</cp:lastModifiedBy>
  <cp:revision>5</cp:revision>
  <cp:lastPrinted>2021-10-25T02:53:00Z</cp:lastPrinted>
  <dcterms:created xsi:type="dcterms:W3CDTF">2021-10-25T02:41:00Z</dcterms:created>
  <dcterms:modified xsi:type="dcterms:W3CDTF">2021-10-26T04:22:00Z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